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09"/>
        <w:gridCol w:w="7909"/>
      </w:tblGrid>
      <w:tr w:rsidR="0050245A" w:rsidRPr="00FA5622" w14:paraId="379A1309" w14:textId="77777777">
        <w:trPr>
          <w:jc w:val="center"/>
        </w:trPr>
        <w:tc>
          <w:tcPr>
            <w:tcW w:w="79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608A5" w14:textId="77777777" w:rsidR="0050245A" w:rsidRPr="00FA5622" w:rsidRDefault="00000000">
            <w:pPr>
              <w:spacing w:after="0" w:line="228" w:lineRule="auto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Općina Malinska-Dubašnica</w:t>
            </w:r>
          </w:p>
          <w:p w14:paraId="4C0690E9" w14:textId="77777777" w:rsidR="0050245A" w:rsidRPr="00FA5622" w:rsidRDefault="00000000">
            <w:pPr>
              <w:spacing w:after="0" w:line="228" w:lineRule="auto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Lina Bolmarčića 22</w:t>
            </w:r>
          </w:p>
          <w:p w14:paraId="32F214DC" w14:textId="77777777" w:rsidR="0050245A" w:rsidRPr="00FA5622" w:rsidRDefault="00000000">
            <w:pPr>
              <w:spacing w:after="0" w:line="228" w:lineRule="auto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51511 Malinska</w:t>
            </w:r>
          </w:p>
          <w:p w14:paraId="0C170A13" w14:textId="77777777" w:rsidR="0050245A" w:rsidRPr="00FA5622" w:rsidRDefault="00000000">
            <w:pPr>
              <w:spacing w:after="0" w:line="228" w:lineRule="auto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OIB: 36462926568</w:t>
            </w:r>
          </w:p>
        </w:tc>
        <w:tc>
          <w:tcPr>
            <w:tcW w:w="79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A3FAF" w14:textId="77777777" w:rsidR="0050245A" w:rsidRPr="00FA5622" w:rsidRDefault="00000000">
            <w:pPr>
              <w:spacing w:after="0" w:line="240" w:lineRule="auto"/>
              <w:jc w:val="right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i/>
                <w:sz w:val="20"/>
                <w:szCs w:val="20"/>
              </w:rPr>
              <w:t>prilog</w:t>
            </w:r>
          </w:p>
        </w:tc>
      </w:tr>
    </w:tbl>
    <w:p w14:paraId="2CD920DB" w14:textId="77777777" w:rsidR="0050245A" w:rsidRPr="00FA5622" w:rsidRDefault="00000000">
      <w:pPr>
        <w:pStyle w:val="Naslov"/>
        <w:spacing w:before="40" w:after="60"/>
        <w:jc w:val="center"/>
        <w:rPr>
          <w:rFonts w:ascii="Aptos Narrow" w:hAnsi="Aptos Narrow"/>
          <w:szCs w:val="20"/>
        </w:rPr>
      </w:pPr>
      <w:r w:rsidRPr="00FA5622">
        <w:rPr>
          <w:rFonts w:ascii="Aptos Narrow" w:eastAsia="Arial Narrow" w:hAnsi="Aptos Narrow"/>
          <w:szCs w:val="20"/>
        </w:rPr>
        <w:t>POČETNI IZNOS ZAKUPNINE POSLOVNIH PROSTORA U VLASNIŠTVU OPĆINE MALINSKA-DUBAŠNICA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29"/>
        <w:gridCol w:w="2069"/>
        <w:gridCol w:w="1786"/>
        <w:gridCol w:w="4620"/>
        <w:gridCol w:w="1134"/>
        <w:gridCol w:w="1134"/>
        <w:gridCol w:w="1843"/>
      </w:tblGrid>
      <w:tr w:rsidR="0050245A" w:rsidRPr="00FA5622" w14:paraId="071A9737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0CE2A3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R.B.</w:t>
            </w:r>
          </w:p>
        </w:tc>
        <w:tc>
          <w:tcPr>
            <w:tcW w:w="172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035F30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ADRESA PROSTORA</w:t>
            </w:r>
          </w:p>
        </w:tc>
        <w:tc>
          <w:tcPr>
            <w:tcW w:w="2069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0B8D06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OZNAKA PROSTORA</w:t>
            </w:r>
          </w:p>
        </w:tc>
        <w:tc>
          <w:tcPr>
            <w:tcW w:w="1786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D1F9AC4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 xml:space="preserve">NAMJENA </w:t>
            </w:r>
          </w:p>
        </w:tc>
        <w:tc>
          <w:tcPr>
            <w:tcW w:w="4620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081368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DJELATNOST</w:t>
            </w:r>
          </w:p>
        </w:tc>
        <w:tc>
          <w:tcPr>
            <w:tcW w:w="1134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1814E2E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POVRŠINA (m2)</w:t>
            </w:r>
          </w:p>
        </w:tc>
        <w:tc>
          <w:tcPr>
            <w:tcW w:w="1134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450C0C7" w14:textId="409D2796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CIJENA PO m2</w:t>
            </w:r>
            <w:r w:rsidR="001A0EFC">
              <w:rPr>
                <w:rFonts w:ascii="Aptos Narrow" w:eastAsia="Arial Narrow" w:hAnsi="Aptos Narrow"/>
                <w:b/>
                <w:sz w:val="20"/>
                <w:szCs w:val="20"/>
              </w:rPr>
              <w:t xml:space="preserve"> (BEZ PDV-A)</w:t>
            </w:r>
          </w:p>
        </w:tc>
        <w:tc>
          <w:tcPr>
            <w:tcW w:w="1843" w:type="dxa"/>
            <w:tcBorders>
              <w:top w:val="single" w:sz="7" w:space="0" w:color="7F8C8D"/>
              <w:left w:val="single" w:sz="7" w:space="0" w:color="7F8C8D"/>
              <w:bottom w:val="single" w:sz="7" w:space="0" w:color="7F8C8D"/>
              <w:right w:val="single" w:sz="7" w:space="0" w:color="7F8C8D"/>
            </w:tcBorders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90099D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IZNOS MJESEČNE ZAKUPNINE (BEZ PDV-A)</w:t>
            </w:r>
          </w:p>
        </w:tc>
      </w:tr>
      <w:tr w:rsidR="0050245A" w:rsidRPr="00FA5622" w14:paraId="52D9CD01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27BEB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CD6DD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LINA BOLMARČIĆA 33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FBC3C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 STAMBENE ZGRADE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914CC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Uslužna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3B58B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Frizerski salon, salon za uljepšavanje, salon za njegu i održavanje tijela, popravak i održavanje elektroničkih uređaja za široku potrošnju, uredski poslovi te fotografske djelatnosti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C6557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60,30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C8B36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9,29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97711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560,19</w:t>
            </w:r>
          </w:p>
        </w:tc>
      </w:tr>
      <w:tr w:rsidR="0050245A" w:rsidRPr="00FA5622" w14:paraId="10EC249A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9A76C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CC95B4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97DE3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13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34332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Uredska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9A425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Turistička agencija/izložbeno prodajni prostor (galerija)/uredski poslovi/ostale osobne uslužne djelatnosti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EFFD2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16,86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CF196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39,03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0D8D2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658,05</w:t>
            </w:r>
          </w:p>
        </w:tc>
      </w:tr>
      <w:tr w:rsidR="0050245A" w:rsidRPr="00FA5622" w14:paraId="07021123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44D3D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803CF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AFC9B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1.9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DA403B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DEEDA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Tekstil, obuća, kožna galanterija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50E24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15,77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06D01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31,81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69983B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501,64</w:t>
            </w:r>
          </w:p>
        </w:tc>
      </w:tr>
      <w:tr w:rsidR="0050245A" w:rsidRPr="00FA5622" w14:paraId="605EFEC0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582F5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4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1E508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048FE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1.5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108B1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Uslužna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B5082F" w14:textId="7892DA3F" w:rsidR="0050245A" w:rsidRPr="00FA5622" w:rsidRDefault="001A0EFC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proofErr w:type="spellStart"/>
            <w:r>
              <w:rPr>
                <w:rFonts w:ascii="Aptos Narrow" w:eastAsia="Arial Narrow" w:hAnsi="Aptos Narrow"/>
                <w:sz w:val="20"/>
                <w:szCs w:val="20"/>
              </w:rPr>
              <w:t>Lutrija</w:t>
            </w:r>
            <w:proofErr w:type="spellEnd"/>
            <w:r>
              <w:rPr>
                <w:rFonts w:ascii="Aptos Narrow" w:eastAsia="Arial Narrow" w:hAnsi="Aptos Narro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 Narrow" w:eastAsia="Arial Narrow" w:hAnsi="Aptos Narrow"/>
                <w:sz w:val="20"/>
                <w:szCs w:val="20"/>
              </w:rPr>
              <w:t>kladionica</w:t>
            </w:r>
            <w:proofErr w:type="spellEnd"/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07E59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30,07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FEB42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16,30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5148B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490,14</w:t>
            </w:r>
          </w:p>
        </w:tc>
      </w:tr>
      <w:tr w:rsidR="0050245A" w:rsidRPr="00FA5622" w14:paraId="26667809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5FF20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5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D4E50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646D94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1.3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CCADC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34153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Tekstil, obuća, kožna galanterija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1EE25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67,28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DD9A5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13,88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75DB2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933,85</w:t>
            </w:r>
          </w:p>
        </w:tc>
      </w:tr>
      <w:tr w:rsidR="0050245A" w:rsidRPr="00FA5622" w14:paraId="63D4155A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17C29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6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90119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FF8A5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1.4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6A5C0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597C7D" w14:textId="6C1AF5A4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proofErr w:type="spellStart"/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  <w:proofErr w:type="spellEnd"/>
            <w:r w:rsidRPr="00FA5622">
              <w:rPr>
                <w:rFonts w:ascii="Aptos Narrow" w:eastAsia="Arial Narrow" w:hAnsi="Aptos Narrow"/>
                <w:sz w:val="20"/>
                <w:szCs w:val="20"/>
              </w:rPr>
              <w:t xml:space="preserve"> </w:t>
            </w:r>
            <w:proofErr w:type="spellStart"/>
            <w:r w:rsidRPr="00FA5622">
              <w:rPr>
                <w:rFonts w:ascii="Aptos Narrow" w:eastAsia="Arial Narrow" w:hAnsi="Aptos Narrow"/>
                <w:sz w:val="20"/>
                <w:szCs w:val="20"/>
              </w:rPr>
              <w:t>mješovitom</w:t>
            </w:r>
            <w:proofErr w:type="spellEnd"/>
            <w:r w:rsidRPr="00FA5622">
              <w:rPr>
                <w:rFonts w:ascii="Aptos Narrow" w:eastAsia="Arial Narrow" w:hAnsi="Aptos Narrow"/>
                <w:sz w:val="20"/>
                <w:szCs w:val="20"/>
              </w:rPr>
              <w:t xml:space="preserve"> </w:t>
            </w:r>
            <w:proofErr w:type="spellStart"/>
            <w:r w:rsidRPr="00FA5622">
              <w:rPr>
                <w:rFonts w:ascii="Aptos Narrow" w:eastAsia="Arial Narrow" w:hAnsi="Aptos Narrow"/>
                <w:sz w:val="20"/>
                <w:szCs w:val="20"/>
              </w:rPr>
              <w:t>robom</w:t>
            </w:r>
            <w:proofErr w:type="spellEnd"/>
            <w:r w:rsidR="001A0EFC">
              <w:rPr>
                <w:rFonts w:ascii="Aptos Narrow" w:eastAsia="Arial Narrow" w:hAnsi="Aptos Narrow"/>
                <w:sz w:val="20"/>
                <w:szCs w:val="20"/>
              </w:rPr>
              <w:t xml:space="preserve"> (</w:t>
            </w:r>
            <w:proofErr w:type="spellStart"/>
            <w:r w:rsidR="001A0EFC">
              <w:rPr>
                <w:rFonts w:ascii="Aptos Narrow" w:eastAsia="Arial Narrow" w:hAnsi="Aptos Narrow"/>
                <w:sz w:val="20"/>
                <w:szCs w:val="20"/>
              </w:rPr>
              <w:t>prehrana</w:t>
            </w:r>
            <w:proofErr w:type="spellEnd"/>
            <w:r w:rsidR="001A0EFC">
              <w:rPr>
                <w:rFonts w:ascii="Aptos Narrow" w:eastAsia="Arial Narrow" w:hAnsi="Aptos Narrow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09C29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101,04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7B17D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14,55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4E45A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1470,13</w:t>
            </w:r>
          </w:p>
        </w:tc>
      </w:tr>
      <w:tr w:rsidR="0050245A" w:rsidRPr="00FA5622" w14:paraId="03D223EF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44022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7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14421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37C8E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1.4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239624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43DAD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Cvjećarnica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2E419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39,02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972A8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14,98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46590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584,52</w:t>
            </w:r>
          </w:p>
        </w:tc>
      </w:tr>
      <w:tr w:rsidR="0050245A" w:rsidRPr="00FA5622" w14:paraId="69209139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B938E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8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C8CEC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B1B8D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9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0C85B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Uslužna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71A7A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Muški frizer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38742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28,27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CDAE0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16,60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9A078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469,28</w:t>
            </w:r>
          </w:p>
        </w:tc>
      </w:tr>
      <w:tr w:rsidR="0050245A" w:rsidRPr="00FA5622" w14:paraId="10374D54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70323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9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43412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27081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1.2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6F8BB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50C2E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Vinarija, prodaja pića i prodaja ribe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50F6D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68,06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19C24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15,43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3E545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1050,17</w:t>
            </w:r>
          </w:p>
        </w:tc>
      </w:tr>
      <w:tr w:rsidR="0050245A" w:rsidRPr="00FA5622" w14:paraId="0DA709E8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9E455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10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D5F7F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957EE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1.8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32B0D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B7468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Tekstil, obuća, kožna galanterija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189C4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41,89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2F37D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22,56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7DFED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945,04</w:t>
            </w:r>
          </w:p>
        </w:tc>
      </w:tr>
      <w:tr w:rsidR="0050245A" w:rsidRPr="00FA5622" w14:paraId="20BA5317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33B47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11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9E1E8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05115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I.KAT, OZNAKA PROSTORA 2.18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76B4E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Uredsko-uslužna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06152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Financijsko posredovanje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6529F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54,00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08C60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7,96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A2985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429,84</w:t>
            </w:r>
          </w:p>
        </w:tc>
      </w:tr>
      <w:tr w:rsidR="0050245A" w:rsidRPr="00FA5622" w14:paraId="68D3F328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125B5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12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47FFF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335FE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I.KAT, OZNAKA PROSTORA 3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F2EB1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Uredska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31F12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Uredski i/ili administrativni poslovi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FE360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19,00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6C370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16,32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8740F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310,08</w:t>
            </w:r>
          </w:p>
        </w:tc>
      </w:tr>
      <w:tr w:rsidR="0050245A" w:rsidRPr="00FA5622" w14:paraId="7C0F5FE1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2444E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13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747064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088CB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I.KAT, OZNAKA PROSTORA 2.16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0A060B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Uslužna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96A01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Izrada tetovaža i oslikavanje tijela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89B414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19,41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CE55E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14,37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C27BA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278,92</w:t>
            </w:r>
          </w:p>
        </w:tc>
      </w:tr>
      <w:tr w:rsidR="0050245A" w:rsidRPr="00FA5622" w14:paraId="75664A58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DE383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14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2085F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BFBCF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I.KAT, OZNAKA PROSTORA 2.12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C1ACC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Ugostiteljska djelatnost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0DD54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Bistro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BB410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31,45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BBAE7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25,79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2140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811,10</w:t>
            </w:r>
          </w:p>
        </w:tc>
      </w:tr>
      <w:tr w:rsidR="0050245A" w:rsidRPr="00FA5622" w14:paraId="5A44C134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3F05F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15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D468B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C2E15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1.1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4AC54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7F215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Ribarnica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2FCE3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31,15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060CBD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15,73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23677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489,99</w:t>
            </w:r>
          </w:p>
        </w:tc>
      </w:tr>
      <w:tr w:rsidR="0050245A" w:rsidRPr="00FA5622" w14:paraId="575373A1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B4CF9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16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8CBCA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2F3D7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2.15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5611C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Skladišna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F458A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Spremišni prostor/skladište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F8FCD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19,05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07C01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12,26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60BD8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233,55</w:t>
            </w:r>
          </w:p>
        </w:tc>
      </w:tr>
      <w:tr w:rsidR="0050245A" w:rsidRPr="00FA5622" w14:paraId="6785B39E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87B8F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CE93AB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MARKAT 1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04081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2.14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B68B9B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Uredska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1696D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 javnog bilježnika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A4C42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18,09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05685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9,28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81256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167,88</w:t>
            </w:r>
          </w:p>
        </w:tc>
      </w:tr>
      <w:tr w:rsidR="0050245A" w:rsidRPr="00FA5622" w14:paraId="163CA512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48994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18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2C18D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DUBAŠLJANSKA 78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C111B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1.3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D0B89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Uslužna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46A4B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Čuvanje djece/dadiljarstvo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2ADAB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52,99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15D2E8" w14:textId="5951C3D8" w:rsidR="0050245A" w:rsidRPr="00FA5622" w:rsidRDefault="000D7679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eastAsia="Arial Narrow" w:hAnsi="Aptos Narrow"/>
                <w:sz w:val="20"/>
                <w:szCs w:val="20"/>
              </w:rPr>
              <w:t>4,52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48F71A" w14:textId="45400E4A" w:rsidR="0050245A" w:rsidRPr="00FA5622" w:rsidRDefault="000D7679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eastAsia="Arial Narrow" w:hAnsi="Aptos Narrow"/>
                <w:b/>
                <w:sz w:val="20"/>
                <w:szCs w:val="20"/>
              </w:rPr>
              <w:t>239,51</w:t>
            </w:r>
          </w:p>
        </w:tc>
      </w:tr>
      <w:tr w:rsidR="0050245A" w:rsidRPr="00FA5622" w14:paraId="571F4160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956A7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19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23648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DUBAŠLJANSKA 78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D35E9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1.1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E0836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1DB0E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Mesnica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18676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34,63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42EFC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8,66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F62CB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299,90</w:t>
            </w:r>
          </w:p>
        </w:tc>
      </w:tr>
      <w:tr w:rsidR="0050245A" w:rsidRPr="00FA5622" w14:paraId="56EE4903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1BDD3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20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032D1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DUBAŠLJANSKA 78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E5096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1.2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A72DB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Uredska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91387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Uredski prostor, knjigovodstveni servisi i drugi mirni obrti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2F300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36,10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52426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8,26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C941C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298,19</w:t>
            </w:r>
          </w:p>
        </w:tc>
      </w:tr>
      <w:tr w:rsidR="0050245A" w:rsidRPr="00FA5622" w14:paraId="6C74C5AC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73D561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21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CDA330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OBALA 16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FA1DB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PRIZEMLJE, OZNAKA PROSTORA 1.1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52AE9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Obrtnička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0026F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Galerija za izradu i prodaju rično izrađenih proizvoda, ukrasa i nakita od keramike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E41C0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15,21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146F99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18,41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09EA77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280,02</w:t>
            </w:r>
          </w:p>
        </w:tc>
      </w:tr>
      <w:tr w:rsidR="0050245A" w:rsidRPr="00FA5622" w14:paraId="2E4EA57F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D04DA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22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3F9E04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OBALA 26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9DC895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24E0C3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Trgovina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CF4A3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Prodaja hrvatskih autohtonih proizvoda hrane i pića, prodaja suvenira od lokalnog, regionalnog i nacionalnog značaja kao odraz kulturnog, povijesnog i umjetničkog nasljeđa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5F14B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27,96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AAB089" w14:textId="77777777" w:rsidR="0050245A" w:rsidRPr="00FA5622" w:rsidRDefault="0050245A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433B82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1,00</w:t>
            </w:r>
          </w:p>
        </w:tc>
      </w:tr>
      <w:tr w:rsidR="0050245A" w:rsidRPr="00FA5622" w14:paraId="7D8DCF9C" w14:textId="77777777">
        <w:trPr>
          <w:cantSplit/>
          <w:jc w:val="center"/>
        </w:trPr>
        <w:tc>
          <w:tcPr>
            <w:tcW w:w="5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2FC69E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23</w:t>
            </w:r>
          </w:p>
        </w:tc>
        <w:tc>
          <w:tcPr>
            <w:tcW w:w="172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E3563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OBALA 16</w:t>
            </w:r>
          </w:p>
        </w:tc>
        <w:tc>
          <w:tcPr>
            <w:tcW w:w="206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6F6C5F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PRIZEMLJE</w:t>
            </w:r>
          </w:p>
        </w:tc>
        <w:tc>
          <w:tcPr>
            <w:tcW w:w="178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9D6408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Skladišna namjena</w:t>
            </w:r>
          </w:p>
        </w:tc>
        <w:tc>
          <w:tcPr>
            <w:tcW w:w="46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1379EC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Spremišni prostor/skladište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39259A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sz w:val="20"/>
                <w:szCs w:val="20"/>
              </w:rPr>
              <w:t>23,00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64811A" w14:textId="77777777" w:rsidR="0050245A" w:rsidRPr="00FA5622" w:rsidRDefault="0050245A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B99B76" w14:textId="77777777" w:rsidR="0050245A" w:rsidRPr="00FA5622" w:rsidRDefault="00000000">
            <w:pPr>
              <w:keepLines/>
              <w:widowControl w:val="0"/>
              <w:spacing w:after="0" w:line="216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A5622">
              <w:rPr>
                <w:rFonts w:ascii="Aptos Narrow" w:eastAsia="Arial Narrow" w:hAnsi="Aptos Narrow"/>
                <w:b/>
                <w:sz w:val="20"/>
                <w:szCs w:val="20"/>
              </w:rPr>
              <w:t>1,00</w:t>
            </w:r>
          </w:p>
        </w:tc>
      </w:tr>
    </w:tbl>
    <w:p w14:paraId="44629A65" w14:textId="77777777" w:rsidR="000413CF" w:rsidRPr="00FA5622" w:rsidRDefault="000413CF">
      <w:pPr>
        <w:rPr>
          <w:rFonts w:ascii="Aptos Narrow" w:hAnsi="Aptos Narrow"/>
          <w:sz w:val="20"/>
          <w:szCs w:val="20"/>
        </w:rPr>
      </w:pPr>
    </w:p>
    <w:sectPr w:rsidR="000413CF" w:rsidRPr="00FA5622" w:rsidSect="00034616">
      <w:pgSz w:w="16838" w:h="11906" w:orient="landscape"/>
      <w:pgMar w:top="340" w:right="510" w:bottom="340" w:left="510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8869265">
    <w:abstractNumId w:val="8"/>
  </w:num>
  <w:num w:numId="2" w16cid:durableId="1892226359">
    <w:abstractNumId w:val="6"/>
  </w:num>
  <w:num w:numId="3" w16cid:durableId="1268655736">
    <w:abstractNumId w:val="5"/>
  </w:num>
  <w:num w:numId="4" w16cid:durableId="1763868188">
    <w:abstractNumId w:val="4"/>
  </w:num>
  <w:num w:numId="5" w16cid:durableId="1174028701">
    <w:abstractNumId w:val="7"/>
  </w:num>
  <w:num w:numId="6" w16cid:durableId="928854071">
    <w:abstractNumId w:val="3"/>
  </w:num>
  <w:num w:numId="7" w16cid:durableId="1913420811">
    <w:abstractNumId w:val="2"/>
  </w:num>
  <w:num w:numId="8" w16cid:durableId="270090330">
    <w:abstractNumId w:val="1"/>
  </w:num>
  <w:num w:numId="9" w16cid:durableId="2596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3CF"/>
    <w:rsid w:val="0006063C"/>
    <w:rsid w:val="000D7679"/>
    <w:rsid w:val="0015074B"/>
    <w:rsid w:val="001A0EFC"/>
    <w:rsid w:val="00265C6D"/>
    <w:rsid w:val="0029639D"/>
    <w:rsid w:val="002D6B63"/>
    <w:rsid w:val="00326F90"/>
    <w:rsid w:val="0050245A"/>
    <w:rsid w:val="00AA1D8D"/>
    <w:rsid w:val="00B47730"/>
    <w:rsid w:val="00CB0664"/>
    <w:rsid w:val="00D60586"/>
    <w:rsid w:val="00FA56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9B644"/>
  <w14:defaultImageDpi w14:val="300"/>
  <w15:docId w15:val="{C8A97B10-75CA-4670-B30D-7A2223B4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 Narrow" w:hAnsi="Arial Narrow"/>
      <w:color w:val="000000"/>
      <w:sz w:val="16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Neven Matuč</cp:lastModifiedBy>
  <cp:revision>2</cp:revision>
  <cp:lastPrinted>2026-09-25T08:07:00Z</cp:lastPrinted>
  <dcterms:created xsi:type="dcterms:W3CDTF">2026-09-25T11:39:00Z</dcterms:created>
  <dcterms:modified xsi:type="dcterms:W3CDTF">2026-09-25T11:39:00Z</dcterms:modified>
  <cp:category/>
</cp:coreProperties>
</file>