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78" w:type="dxa"/>
        <w:tblLayout w:type="fixed"/>
        <w:tblLook w:val="04A0" w:firstRow="1" w:lastRow="0" w:firstColumn="1" w:lastColumn="0" w:noHBand="0" w:noVBand="1"/>
      </w:tblPr>
      <w:tblGrid>
        <w:gridCol w:w="4678"/>
      </w:tblGrid>
      <w:tr w:rsidR="00377BF6" w:rsidRPr="00EC4EC9" w14:paraId="349708D3" w14:textId="77777777" w:rsidTr="00377BF6">
        <w:trPr>
          <w:cantSplit/>
        </w:trPr>
        <w:tc>
          <w:tcPr>
            <w:tcW w:w="4678" w:type="dxa"/>
            <w:vAlign w:val="center"/>
          </w:tcPr>
          <w:p w14:paraId="42864878" w14:textId="2F790F90" w:rsidR="00377BF6" w:rsidRPr="00EC4EC9" w:rsidRDefault="00377BF6" w:rsidP="00172774">
            <w:pPr>
              <w:pStyle w:val="Naslov1"/>
              <w:jc w:val="center"/>
              <w:rPr>
                <w:sz w:val="24"/>
                <w:lang w:eastAsia="en-US"/>
              </w:rPr>
            </w:pPr>
            <w:r w:rsidRPr="008A2A33">
              <w:rPr>
                <w:noProof/>
              </w:rPr>
              <w:drawing>
                <wp:inline distT="0" distB="0" distL="0" distR="0" wp14:anchorId="5256E4D2" wp14:editId="45DCE320">
                  <wp:extent cx="460857" cy="604875"/>
                  <wp:effectExtent l="0" t="0" r="0" b="508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1" cy="6280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5377" w:rsidRPr="00EC4EC9" w14:paraId="7C128031" w14:textId="77777777" w:rsidTr="00377BF6">
        <w:trPr>
          <w:cantSplit/>
        </w:trPr>
        <w:tc>
          <w:tcPr>
            <w:tcW w:w="4678" w:type="dxa"/>
            <w:vAlign w:val="center"/>
            <w:hideMark/>
          </w:tcPr>
          <w:p w14:paraId="2AE236CC" w14:textId="77777777" w:rsidR="00D05377" w:rsidRPr="00EC4EC9" w:rsidRDefault="00D05377" w:rsidP="00172774">
            <w:pPr>
              <w:pStyle w:val="Naslov1"/>
              <w:jc w:val="center"/>
              <w:rPr>
                <w:sz w:val="24"/>
                <w:lang w:eastAsia="en-US"/>
              </w:rPr>
            </w:pPr>
            <w:r w:rsidRPr="00EC4EC9">
              <w:rPr>
                <w:sz w:val="24"/>
                <w:lang w:eastAsia="en-US"/>
              </w:rPr>
              <w:t xml:space="preserve"> R E P U B L I K A   H R V A T S K A</w:t>
            </w:r>
          </w:p>
          <w:p w14:paraId="435D041B" w14:textId="7F177C35" w:rsidR="00D05377" w:rsidRPr="00EC4EC9" w:rsidRDefault="00D05377" w:rsidP="00172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C9">
              <w:rPr>
                <w:rFonts w:ascii="Times New Roman" w:hAnsi="Times New Roman" w:cs="Times New Roman"/>
                <w:sz w:val="24"/>
                <w:szCs w:val="24"/>
              </w:rPr>
              <w:t>PRIMORSKO</w:t>
            </w:r>
            <w:r w:rsidR="00377B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4EC9">
              <w:rPr>
                <w:rFonts w:ascii="Times New Roman" w:hAnsi="Times New Roman" w:cs="Times New Roman"/>
                <w:sz w:val="24"/>
                <w:szCs w:val="24"/>
              </w:rPr>
              <w:t>GORANSKA ŽUPANIJA</w:t>
            </w:r>
          </w:p>
          <w:p w14:paraId="62734B09" w14:textId="276A29BD" w:rsidR="00D05377" w:rsidRPr="00377BF6" w:rsidRDefault="00D05377" w:rsidP="0017277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377BF6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OPĆINA </w:t>
            </w:r>
            <w:r w:rsidR="008A2A33" w:rsidRPr="00377BF6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MALINSKA-DUBAŠNICA</w:t>
            </w:r>
          </w:p>
        </w:tc>
      </w:tr>
      <w:tr w:rsidR="00D05377" w:rsidRPr="00EC4EC9" w14:paraId="74D3FC15" w14:textId="77777777" w:rsidTr="008229A5">
        <w:trPr>
          <w:cantSplit/>
          <w:trHeight w:val="630"/>
        </w:trPr>
        <w:tc>
          <w:tcPr>
            <w:tcW w:w="4678" w:type="dxa"/>
            <w:vAlign w:val="center"/>
          </w:tcPr>
          <w:p w14:paraId="0D332AC2" w14:textId="77777777" w:rsidR="00D05377" w:rsidRDefault="00443289" w:rsidP="00377BF6">
            <w:pPr>
              <w:pStyle w:val="Naslov1"/>
              <w:jc w:val="center"/>
              <w:rPr>
                <w:b/>
                <w:bCs/>
                <w:spacing w:val="20"/>
                <w:sz w:val="24"/>
                <w:lang w:eastAsia="en-US"/>
              </w:rPr>
            </w:pPr>
            <w:r>
              <w:rPr>
                <w:b/>
                <w:bCs/>
                <w:spacing w:val="20"/>
                <w:sz w:val="24"/>
                <w:lang w:eastAsia="en-US"/>
              </w:rPr>
              <w:t>Povjerenst</w:t>
            </w:r>
            <w:r w:rsidR="00A76240">
              <w:rPr>
                <w:b/>
                <w:bCs/>
                <w:spacing w:val="20"/>
                <w:sz w:val="24"/>
                <w:lang w:eastAsia="en-US"/>
              </w:rPr>
              <w:t>v</w:t>
            </w:r>
            <w:r>
              <w:rPr>
                <w:b/>
                <w:bCs/>
                <w:spacing w:val="20"/>
                <w:sz w:val="24"/>
                <w:lang w:eastAsia="en-US"/>
              </w:rPr>
              <w:t xml:space="preserve">o za provedbu </w:t>
            </w:r>
            <w:r w:rsidR="003721A1">
              <w:rPr>
                <w:b/>
                <w:bCs/>
                <w:spacing w:val="20"/>
                <w:sz w:val="24"/>
                <w:lang w:eastAsia="en-US"/>
              </w:rPr>
              <w:t xml:space="preserve">javnog </w:t>
            </w:r>
            <w:r>
              <w:rPr>
                <w:b/>
                <w:bCs/>
                <w:spacing w:val="20"/>
                <w:sz w:val="24"/>
                <w:lang w:eastAsia="en-US"/>
              </w:rPr>
              <w:t>natječaja</w:t>
            </w:r>
          </w:p>
          <w:p w14:paraId="09289475" w14:textId="76655BB3" w:rsidR="003721A1" w:rsidRPr="003721A1" w:rsidRDefault="003721A1" w:rsidP="003721A1"/>
        </w:tc>
      </w:tr>
      <w:tr w:rsidR="00D05377" w:rsidRPr="00EC4EC9" w14:paraId="113C55C9" w14:textId="77777777" w:rsidTr="00377BF6">
        <w:trPr>
          <w:cantSplit/>
        </w:trPr>
        <w:tc>
          <w:tcPr>
            <w:tcW w:w="4678" w:type="dxa"/>
            <w:vAlign w:val="center"/>
            <w:hideMark/>
          </w:tcPr>
          <w:p w14:paraId="037A9896" w14:textId="5A092E66" w:rsidR="00D05377" w:rsidRPr="003D4864" w:rsidRDefault="00D05377" w:rsidP="00172774">
            <w:pPr>
              <w:pStyle w:val="Naslov1"/>
              <w:rPr>
                <w:sz w:val="24"/>
                <w:lang w:eastAsia="en-US"/>
              </w:rPr>
            </w:pPr>
            <w:r w:rsidRPr="003D4864">
              <w:rPr>
                <w:sz w:val="24"/>
                <w:lang w:eastAsia="en-US"/>
              </w:rPr>
              <w:t xml:space="preserve">KLASA: </w:t>
            </w:r>
            <w:r w:rsidR="008558C0">
              <w:rPr>
                <w:sz w:val="24"/>
                <w:lang w:eastAsia="en-US"/>
              </w:rPr>
              <w:t xml:space="preserve">   </w:t>
            </w:r>
            <w:r w:rsidR="003721A1">
              <w:rPr>
                <w:sz w:val="24"/>
              </w:rPr>
              <w:t>112-01/25-01/2</w:t>
            </w:r>
          </w:p>
        </w:tc>
      </w:tr>
      <w:tr w:rsidR="00D05377" w:rsidRPr="00EC4EC9" w14:paraId="56275C35" w14:textId="77777777" w:rsidTr="00377BF6">
        <w:trPr>
          <w:cantSplit/>
          <w:trHeight w:val="74"/>
        </w:trPr>
        <w:tc>
          <w:tcPr>
            <w:tcW w:w="4678" w:type="dxa"/>
            <w:vAlign w:val="center"/>
            <w:hideMark/>
          </w:tcPr>
          <w:p w14:paraId="52B3C8B3" w14:textId="265FADD0" w:rsidR="00D05377" w:rsidRPr="003D4864" w:rsidRDefault="00D05377" w:rsidP="00172774">
            <w:pPr>
              <w:pStyle w:val="Naslov1"/>
              <w:rPr>
                <w:sz w:val="24"/>
                <w:lang w:eastAsia="en-US"/>
              </w:rPr>
            </w:pPr>
            <w:r w:rsidRPr="003D4864">
              <w:rPr>
                <w:sz w:val="24"/>
                <w:lang w:eastAsia="en-US"/>
              </w:rPr>
              <w:t xml:space="preserve">URBROJ: </w:t>
            </w:r>
            <w:r w:rsidR="008558C0">
              <w:rPr>
                <w:sz w:val="24"/>
                <w:lang w:eastAsia="en-US"/>
              </w:rPr>
              <w:t xml:space="preserve"> </w:t>
            </w:r>
            <w:r w:rsidR="00BF7591" w:rsidRPr="003D4864">
              <w:rPr>
                <w:sz w:val="24"/>
                <w:lang w:eastAsia="en-US"/>
              </w:rPr>
              <w:t>2170-26-03-</w:t>
            </w:r>
            <w:r w:rsidR="008229A5">
              <w:rPr>
                <w:sz w:val="24"/>
                <w:lang w:eastAsia="en-US"/>
              </w:rPr>
              <w:t>2</w:t>
            </w:r>
            <w:r w:rsidR="003721A1">
              <w:rPr>
                <w:sz w:val="24"/>
                <w:lang w:eastAsia="en-US"/>
              </w:rPr>
              <w:t>5</w:t>
            </w:r>
            <w:r w:rsidR="008229A5">
              <w:rPr>
                <w:sz w:val="24"/>
                <w:lang w:eastAsia="en-US"/>
              </w:rPr>
              <w:t>-</w:t>
            </w:r>
            <w:r w:rsidR="003721A1">
              <w:rPr>
                <w:sz w:val="24"/>
                <w:lang w:eastAsia="en-US"/>
              </w:rPr>
              <w:t>24</w:t>
            </w:r>
          </w:p>
        </w:tc>
      </w:tr>
      <w:tr w:rsidR="00D05377" w:rsidRPr="00EC4EC9" w14:paraId="62F49E76" w14:textId="77777777" w:rsidTr="00377BF6">
        <w:trPr>
          <w:cantSplit/>
          <w:trHeight w:val="74"/>
        </w:trPr>
        <w:tc>
          <w:tcPr>
            <w:tcW w:w="4678" w:type="dxa"/>
            <w:vAlign w:val="center"/>
            <w:hideMark/>
          </w:tcPr>
          <w:p w14:paraId="3F094DA6" w14:textId="363E9183" w:rsidR="00D05377" w:rsidRPr="003D4864" w:rsidRDefault="008A2A33" w:rsidP="008745DC">
            <w:pPr>
              <w:pStyle w:val="Naslov1"/>
              <w:rPr>
                <w:sz w:val="24"/>
                <w:lang w:eastAsia="en-US"/>
              </w:rPr>
            </w:pPr>
            <w:r w:rsidRPr="003D4864">
              <w:rPr>
                <w:sz w:val="24"/>
                <w:lang w:eastAsia="en-US"/>
              </w:rPr>
              <w:t>Malinska</w:t>
            </w:r>
            <w:r w:rsidR="00D05377" w:rsidRPr="003D4864">
              <w:rPr>
                <w:sz w:val="24"/>
                <w:lang w:eastAsia="en-US"/>
              </w:rPr>
              <w:t xml:space="preserve">, </w:t>
            </w:r>
            <w:r w:rsidR="008229A5">
              <w:rPr>
                <w:sz w:val="24"/>
                <w:lang w:eastAsia="en-US"/>
              </w:rPr>
              <w:t xml:space="preserve"> </w:t>
            </w:r>
            <w:r w:rsidRPr="003D4864">
              <w:rPr>
                <w:sz w:val="24"/>
                <w:lang w:eastAsia="en-US"/>
              </w:rPr>
              <w:t xml:space="preserve"> </w:t>
            </w:r>
            <w:r w:rsidR="003721A1">
              <w:rPr>
                <w:sz w:val="24"/>
                <w:lang w:eastAsia="en-US"/>
              </w:rPr>
              <w:t>7. studenog 2025.</w:t>
            </w:r>
          </w:p>
        </w:tc>
      </w:tr>
    </w:tbl>
    <w:p w14:paraId="5D7007CE" w14:textId="77777777" w:rsidR="00D05377" w:rsidRPr="00EC4EC9" w:rsidRDefault="00D05377" w:rsidP="00D053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CC4F03" w14:textId="629F4CE4" w:rsidR="009C755D" w:rsidRDefault="009C755D" w:rsidP="009C755D">
      <w:pPr>
        <w:tabs>
          <w:tab w:val="left" w:pos="690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55C4B6" w14:textId="42F00502" w:rsidR="00AB5FA9" w:rsidRDefault="00AB5FA9" w:rsidP="001548DE">
      <w:pPr>
        <w:tabs>
          <w:tab w:val="left" w:pos="690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Temeljem čl. 20. st. 4. Zakona o službenicima i namještenicima u lokalnoj i područnoj (regionalnoj) samoupravi (NN 86/08, 61/11, 04/18, 112/19</w:t>
      </w:r>
      <w:r w:rsidR="003721A1">
        <w:rPr>
          <w:rFonts w:ascii="Times New Roman" w:hAnsi="Times New Roman" w:cs="Times New Roman"/>
          <w:bCs/>
          <w:sz w:val="24"/>
          <w:szCs w:val="24"/>
        </w:rPr>
        <w:t>, 17/25</w:t>
      </w:r>
      <w:r>
        <w:rPr>
          <w:rFonts w:ascii="Times New Roman" w:hAnsi="Times New Roman" w:cs="Times New Roman"/>
          <w:bCs/>
          <w:sz w:val="24"/>
          <w:szCs w:val="24"/>
        </w:rPr>
        <w:t xml:space="preserve">), Povjerenstvo za provedbu </w:t>
      </w:r>
      <w:r w:rsidR="003721A1">
        <w:rPr>
          <w:rFonts w:ascii="Times New Roman" w:hAnsi="Times New Roman" w:cs="Times New Roman"/>
          <w:bCs/>
          <w:sz w:val="24"/>
          <w:szCs w:val="24"/>
        </w:rPr>
        <w:t xml:space="preserve">javnog </w:t>
      </w:r>
      <w:r>
        <w:rPr>
          <w:rFonts w:ascii="Times New Roman" w:hAnsi="Times New Roman" w:cs="Times New Roman"/>
          <w:bCs/>
          <w:sz w:val="24"/>
          <w:szCs w:val="24"/>
        </w:rPr>
        <w:t xml:space="preserve">natječaja </w:t>
      </w:r>
      <w:r w:rsidR="00913DED" w:rsidRPr="00913DED">
        <w:rPr>
          <w:rFonts w:ascii="Times New Roman" w:hAnsi="Times New Roman" w:cs="Times New Roman"/>
          <w:bCs/>
          <w:sz w:val="24"/>
          <w:szCs w:val="24"/>
        </w:rPr>
        <w:t>za prijam u službu</w:t>
      </w:r>
      <w:r w:rsidR="008229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21A1" w:rsidRPr="003721A1">
        <w:rPr>
          <w:rFonts w:ascii="Times New Roman" w:hAnsi="Times New Roman" w:cs="Times New Roman"/>
          <w:bCs/>
          <w:sz w:val="24"/>
          <w:szCs w:val="24"/>
        </w:rPr>
        <w:t>VIŠI STRUČNI SURADNIK ZA PROTOKOL I INFORMIRANJE (1 izvršitelj/ica), na neodređeno vrijeme, uz probni rad od 3 (tri) mjeseca u Jedinstveni upravni odjel Općine Malinska-Dubašnica, Odsjek za  pravne poslove i EU fondove</w:t>
      </w:r>
      <w:r w:rsidR="008558C0">
        <w:rPr>
          <w:rFonts w:ascii="Times New Roman" w:hAnsi="Times New Roman" w:cs="Times New Roman"/>
          <w:bCs/>
          <w:sz w:val="24"/>
          <w:szCs w:val="24"/>
        </w:rPr>
        <w:t>,</w:t>
      </w:r>
      <w:r w:rsidR="00B32E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21A1" w:rsidRPr="003721A1">
        <w:rPr>
          <w:rFonts w:ascii="Times New Roman" w:hAnsi="Times New Roman" w:cs="Times New Roman"/>
          <w:bCs/>
          <w:sz w:val="24"/>
          <w:szCs w:val="24"/>
        </w:rPr>
        <w:t xml:space="preserve">koji javni natječaj je bio objavljen u Narodnim novinama (NN 131/25) dana 22.10.2025., </w:t>
      </w:r>
      <w:r w:rsidR="00B32E95">
        <w:rPr>
          <w:rFonts w:ascii="Times New Roman" w:hAnsi="Times New Roman" w:cs="Times New Roman"/>
          <w:bCs/>
          <w:sz w:val="24"/>
          <w:szCs w:val="24"/>
        </w:rPr>
        <w:t>utvrđuje</w:t>
      </w:r>
      <w:r w:rsidR="003721A1">
        <w:rPr>
          <w:rFonts w:ascii="Times New Roman" w:hAnsi="Times New Roman" w:cs="Times New Roman"/>
          <w:bCs/>
          <w:sz w:val="24"/>
          <w:szCs w:val="24"/>
        </w:rPr>
        <w:t>:</w:t>
      </w:r>
    </w:p>
    <w:p w14:paraId="19E2EAE2" w14:textId="3159B12D" w:rsidR="00B32E95" w:rsidRDefault="00B32E95" w:rsidP="009C755D">
      <w:pPr>
        <w:tabs>
          <w:tab w:val="left" w:pos="690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5D9D8A" w14:textId="77777777" w:rsidR="00B32E95" w:rsidRDefault="00B32E95" w:rsidP="00027022">
      <w:pPr>
        <w:tabs>
          <w:tab w:val="left" w:pos="6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E0B8136" w14:textId="63E73FD7" w:rsidR="00B32E95" w:rsidRDefault="00B32E95" w:rsidP="00B32E95">
      <w:pPr>
        <w:tabs>
          <w:tab w:val="left" w:pos="690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LISTU </w:t>
      </w:r>
      <w:r w:rsidR="00027022">
        <w:rPr>
          <w:rFonts w:ascii="Times New Roman" w:hAnsi="Times New Roman" w:cs="Times New Roman"/>
          <w:bCs/>
          <w:sz w:val="24"/>
          <w:szCs w:val="24"/>
        </w:rPr>
        <w:t>KANDIDATA</w:t>
      </w:r>
      <w:r w:rsidR="00027022" w:rsidRPr="00027022">
        <w:t xml:space="preserve"> </w:t>
      </w:r>
      <w:r w:rsidR="00027022" w:rsidRPr="00027022">
        <w:rPr>
          <w:rFonts w:ascii="Times New Roman" w:hAnsi="Times New Roman" w:cs="Times New Roman"/>
          <w:bCs/>
          <w:sz w:val="24"/>
          <w:szCs w:val="24"/>
        </w:rPr>
        <w:t xml:space="preserve">PRIJAVLJENIH NA </w:t>
      </w:r>
      <w:r w:rsidR="00027022">
        <w:rPr>
          <w:rFonts w:ascii="Times New Roman" w:hAnsi="Times New Roman" w:cs="Times New Roman"/>
          <w:bCs/>
          <w:sz w:val="24"/>
          <w:szCs w:val="24"/>
        </w:rPr>
        <w:t xml:space="preserve">JAVNI </w:t>
      </w:r>
      <w:r w:rsidR="00027022" w:rsidRPr="00027022">
        <w:rPr>
          <w:rFonts w:ascii="Times New Roman" w:hAnsi="Times New Roman" w:cs="Times New Roman"/>
          <w:bCs/>
          <w:sz w:val="24"/>
          <w:szCs w:val="24"/>
        </w:rPr>
        <w:t>NATJEČAJ KOJI ISPUNJAVAJU FORMALNE UVJETE PROPISANE NATJEČAJEM</w:t>
      </w:r>
    </w:p>
    <w:p w14:paraId="72AE9656" w14:textId="77777777" w:rsidR="00B32E95" w:rsidRDefault="00B32E95" w:rsidP="001548DE">
      <w:pPr>
        <w:tabs>
          <w:tab w:val="left" w:pos="6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1A9BD68" w14:textId="3C60D978" w:rsidR="00B32E95" w:rsidRDefault="00B32E95" w:rsidP="009C755D">
      <w:pPr>
        <w:tabs>
          <w:tab w:val="left" w:pos="690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9CAD27" w14:textId="77777777" w:rsidR="00B32E95" w:rsidRDefault="00B32E95" w:rsidP="009C755D">
      <w:pPr>
        <w:tabs>
          <w:tab w:val="left" w:pos="690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901598" w14:textId="22E2D39F" w:rsidR="00A04DF3" w:rsidRPr="00A04DF3" w:rsidRDefault="00A04DF3" w:rsidP="00A04DF3">
      <w:pPr>
        <w:pStyle w:val="Odlomakpopisa"/>
        <w:numPr>
          <w:ilvl w:val="0"/>
          <w:numId w:val="16"/>
        </w:numPr>
        <w:rPr>
          <w:rFonts w:ascii="Times New Roman" w:hAnsi="Times New Roman" w:cs="Times New Roman"/>
          <w:bCs/>
          <w:sz w:val="24"/>
          <w:szCs w:val="24"/>
        </w:rPr>
      </w:pPr>
      <w:r w:rsidRPr="00A04DF3">
        <w:rPr>
          <w:rFonts w:ascii="Times New Roman" w:hAnsi="Times New Roman" w:cs="Times New Roman"/>
          <w:bCs/>
          <w:sz w:val="24"/>
          <w:szCs w:val="24"/>
        </w:rPr>
        <w:t>V.D.P., Punat, 1985.</w:t>
      </w:r>
    </w:p>
    <w:p w14:paraId="1272D17A" w14:textId="4B49C825" w:rsidR="00B32E95" w:rsidRDefault="003721A1" w:rsidP="00F27F77">
      <w:pPr>
        <w:pStyle w:val="Odlomakpopisa"/>
        <w:numPr>
          <w:ilvl w:val="0"/>
          <w:numId w:val="16"/>
        </w:numPr>
        <w:tabs>
          <w:tab w:val="left" w:pos="690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S.G. </w:t>
      </w:r>
      <w:r w:rsidR="00A04DF3">
        <w:rPr>
          <w:rFonts w:ascii="Times New Roman" w:hAnsi="Times New Roman" w:cs="Times New Roman"/>
          <w:bCs/>
          <w:sz w:val="24"/>
          <w:szCs w:val="24"/>
        </w:rPr>
        <w:t>Čavle, 1986.</w:t>
      </w:r>
    </w:p>
    <w:p w14:paraId="2A8B889A" w14:textId="77777777" w:rsidR="00A04DF3" w:rsidRPr="00A04DF3" w:rsidRDefault="00A04DF3" w:rsidP="00A04DF3">
      <w:pPr>
        <w:tabs>
          <w:tab w:val="left" w:pos="690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1EECA4" w14:textId="77777777" w:rsidR="00BD110C" w:rsidRPr="00F27F77" w:rsidRDefault="00BD110C" w:rsidP="00BD110C">
      <w:pPr>
        <w:pStyle w:val="Odlomakpopisa"/>
        <w:tabs>
          <w:tab w:val="left" w:pos="690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BE2E29" w14:textId="2A6200B1" w:rsidR="00B32E95" w:rsidRPr="00B32E95" w:rsidRDefault="00B32E95" w:rsidP="00027022">
      <w:pPr>
        <w:tabs>
          <w:tab w:val="left" w:pos="690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Lista kandidata (po abecednom redu prezimena) zaključena je s rednim brojem </w:t>
      </w:r>
      <w:r w:rsidR="00BD110C">
        <w:rPr>
          <w:rFonts w:ascii="Times New Roman" w:hAnsi="Times New Roman" w:cs="Times New Roman"/>
          <w:bCs/>
          <w:sz w:val="24"/>
          <w:szCs w:val="24"/>
        </w:rPr>
        <w:t>jedan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3712CB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="00A762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175F5B4C" w14:textId="77777777" w:rsidR="00B32E95" w:rsidRDefault="009C755D" w:rsidP="00027022">
      <w:pPr>
        <w:tabs>
          <w:tab w:val="left" w:pos="690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755D">
        <w:rPr>
          <w:rFonts w:ascii="Times New Roman" w:hAnsi="Times New Roman" w:cs="Times New Roman"/>
          <w:bCs/>
          <w:sz w:val="24"/>
          <w:szCs w:val="24"/>
        </w:rPr>
        <w:tab/>
      </w:r>
      <w:r w:rsidRPr="009C755D">
        <w:rPr>
          <w:rFonts w:ascii="Times New Roman" w:hAnsi="Times New Roman" w:cs="Times New Roman"/>
          <w:bCs/>
          <w:sz w:val="24"/>
          <w:szCs w:val="24"/>
        </w:rPr>
        <w:tab/>
        <w:t xml:space="preserve">              </w:t>
      </w:r>
    </w:p>
    <w:p w14:paraId="69AD9060" w14:textId="010E225B" w:rsidR="00027022" w:rsidRPr="00027022" w:rsidRDefault="00027022" w:rsidP="00027022">
      <w:pPr>
        <w:tabs>
          <w:tab w:val="left" w:pos="690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7022">
        <w:rPr>
          <w:rFonts w:ascii="Times New Roman" w:hAnsi="Times New Roman" w:cs="Times New Roman"/>
          <w:bCs/>
          <w:sz w:val="24"/>
          <w:szCs w:val="24"/>
        </w:rPr>
        <w:t>Navedeni kandidati biti će</w:t>
      </w:r>
      <w:r>
        <w:rPr>
          <w:rFonts w:ascii="Times New Roman" w:hAnsi="Times New Roman" w:cs="Times New Roman"/>
          <w:bCs/>
          <w:sz w:val="24"/>
          <w:szCs w:val="24"/>
        </w:rPr>
        <w:t xml:space="preserve"> naknadno</w:t>
      </w:r>
      <w:r w:rsidRPr="00027022">
        <w:rPr>
          <w:rFonts w:ascii="Times New Roman" w:hAnsi="Times New Roman" w:cs="Times New Roman"/>
          <w:bCs/>
          <w:sz w:val="24"/>
          <w:szCs w:val="24"/>
        </w:rPr>
        <w:t xml:space="preserve"> pozvani na prethodnu provjeru znanja i sposobnosti.</w:t>
      </w:r>
    </w:p>
    <w:p w14:paraId="712AD559" w14:textId="77777777" w:rsidR="00027022" w:rsidRDefault="00027022" w:rsidP="00027022">
      <w:pPr>
        <w:tabs>
          <w:tab w:val="left" w:pos="690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8F0097" w14:textId="40ABFD2C" w:rsidR="00B32E95" w:rsidRDefault="00027022" w:rsidP="00027022">
      <w:pPr>
        <w:tabs>
          <w:tab w:val="left" w:pos="690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7022">
        <w:rPr>
          <w:rFonts w:ascii="Times New Roman" w:hAnsi="Times New Roman" w:cs="Times New Roman"/>
          <w:bCs/>
          <w:sz w:val="24"/>
          <w:szCs w:val="24"/>
        </w:rPr>
        <w:t xml:space="preserve">Za kandidata koji ne pristupi </w:t>
      </w:r>
      <w:r>
        <w:rPr>
          <w:rFonts w:ascii="Times New Roman" w:hAnsi="Times New Roman" w:cs="Times New Roman"/>
          <w:bCs/>
          <w:sz w:val="24"/>
          <w:szCs w:val="24"/>
        </w:rPr>
        <w:t xml:space="preserve">prethodnoj provjeri znanja i sposobnosti, </w:t>
      </w:r>
      <w:r w:rsidRPr="00027022">
        <w:rPr>
          <w:rFonts w:ascii="Times New Roman" w:hAnsi="Times New Roman" w:cs="Times New Roman"/>
          <w:bCs/>
          <w:sz w:val="24"/>
          <w:szCs w:val="24"/>
        </w:rPr>
        <w:t>pisanom testiranju i/ili intervjuu, smatrat će se da je povukao prijavu na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27022">
        <w:rPr>
          <w:rFonts w:ascii="Times New Roman" w:hAnsi="Times New Roman" w:cs="Times New Roman"/>
          <w:bCs/>
          <w:sz w:val="24"/>
          <w:szCs w:val="24"/>
        </w:rPr>
        <w:t>predmetni Natječaj</w:t>
      </w:r>
    </w:p>
    <w:p w14:paraId="0FBD6772" w14:textId="77777777" w:rsidR="00402EFF" w:rsidRDefault="00402EFF" w:rsidP="00027022">
      <w:pPr>
        <w:tabs>
          <w:tab w:val="left" w:pos="690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CD859F" w14:textId="77777777" w:rsidR="00B32E95" w:rsidRDefault="00B32E95" w:rsidP="00B32E95">
      <w:pPr>
        <w:tabs>
          <w:tab w:val="left" w:pos="6900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4FFE482" w14:textId="4354854D" w:rsidR="009C755D" w:rsidRPr="009C755D" w:rsidRDefault="00402EFF" w:rsidP="00B32E95">
      <w:pPr>
        <w:tabs>
          <w:tab w:val="left" w:pos="6900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C755D">
        <w:rPr>
          <w:rFonts w:ascii="Times New Roman" w:hAnsi="Times New Roman" w:cs="Times New Roman"/>
          <w:bCs/>
          <w:sz w:val="24"/>
          <w:szCs w:val="24"/>
        </w:rPr>
        <w:t>POVJERENSTVO</w:t>
      </w:r>
      <w:r>
        <w:rPr>
          <w:rFonts w:ascii="Times New Roman" w:hAnsi="Times New Roman" w:cs="Times New Roman"/>
          <w:bCs/>
          <w:sz w:val="24"/>
          <w:szCs w:val="24"/>
        </w:rPr>
        <w:t xml:space="preserve"> ZA PROVEDBU NATJEČAJA</w:t>
      </w:r>
    </w:p>
    <w:p w14:paraId="57EE0E77" w14:textId="77777777" w:rsidR="009C755D" w:rsidRPr="009C755D" w:rsidRDefault="009C755D" w:rsidP="009C755D">
      <w:pPr>
        <w:tabs>
          <w:tab w:val="left" w:pos="690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ADD0C2" w14:textId="77777777" w:rsidR="009C755D" w:rsidRPr="009C755D" w:rsidRDefault="009C755D" w:rsidP="009C755D">
      <w:pPr>
        <w:tabs>
          <w:tab w:val="left" w:pos="690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71C820" w14:textId="77777777" w:rsidR="00915187" w:rsidRDefault="00915187" w:rsidP="00FB45E1">
      <w:pPr>
        <w:tabs>
          <w:tab w:val="left" w:pos="6900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229D7C5" w14:textId="77777777" w:rsidR="00915187" w:rsidRDefault="00915187" w:rsidP="00FB45E1">
      <w:pPr>
        <w:tabs>
          <w:tab w:val="left" w:pos="6900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E5A331C" w14:textId="517261CC" w:rsidR="005E7DE5" w:rsidRPr="005E7DE5" w:rsidRDefault="005E7DE5" w:rsidP="00B32E95">
      <w:pPr>
        <w:tabs>
          <w:tab w:val="left" w:pos="69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5E7DE5" w:rsidRPr="005E7DE5" w:rsidSect="00C94E0B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2C8F"/>
    <w:multiLevelType w:val="hybridMultilevel"/>
    <w:tmpl w:val="0E7AE4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9473A"/>
    <w:multiLevelType w:val="hybridMultilevel"/>
    <w:tmpl w:val="38DCC9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00381"/>
    <w:multiLevelType w:val="hybridMultilevel"/>
    <w:tmpl w:val="DA660E08"/>
    <w:lvl w:ilvl="0" w:tplc="110C51FE">
      <w:numFmt w:val="bullet"/>
      <w:lvlText w:val="-"/>
      <w:lvlJc w:val="left"/>
      <w:pPr>
        <w:ind w:left="2820" w:hanging="360"/>
      </w:pPr>
      <w:rPr>
        <w:rFonts w:ascii="Garamond" w:eastAsiaTheme="minorHAnsi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3" w15:restartNumberingAfterBreak="0">
    <w:nsid w:val="19F21792"/>
    <w:multiLevelType w:val="hybridMultilevel"/>
    <w:tmpl w:val="6DC82536"/>
    <w:lvl w:ilvl="0" w:tplc="5868EBA2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8409F"/>
    <w:multiLevelType w:val="hybridMultilevel"/>
    <w:tmpl w:val="167C0878"/>
    <w:lvl w:ilvl="0" w:tplc="5196510E">
      <w:numFmt w:val="bullet"/>
      <w:lvlText w:val="-"/>
      <w:lvlJc w:val="left"/>
      <w:pPr>
        <w:ind w:left="1080" w:hanging="360"/>
      </w:pPr>
      <w:rPr>
        <w:rFonts w:ascii="Garamond" w:eastAsiaTheme="minorHAnsi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753492"/>
    <w:multiLevelType w:val="hybridMultilevel"/>
    <w:tmpl w:val="A0B4B54A"/>
    <w:lvl w:ilvl="0" w:tplc="71E60BB0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3B3811"/>
    <w:multiLevelType w:val="hybridMultilevel"/>
    <w:tmpl w:val="80223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26667"/>
    <w:multiLevelType w:val="hybridMultilevel"/>
    <w:tmpl w:val="F3FE01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B62DB"/>
    <w:multiLevelType w:val="hybridMultilevel"/>
    <w:tmpl w:val="403CD354"/>
    <w:lvl w:ilvl="0" w:tplc="14A0A1CA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8289D"/>
    <w:multiLevelType w:val="hybridMultilevel"/>
    <w:tmpl w:val="89AAC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64DEC"/>
    <w:multiLevelType w:val="hybridMultilevel"/>
    <w:tmpl w:val="E29E4C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7407E"/>
    <w:multiLevelType w:val="hybridMultilevel"/>
    <w:tmpl w:val="4A340EFA"/>
    <w:lvl w:ilvl="0" w:tplc="8632901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2958AC"/>
    <w:multiLevelType w:val="hybridMultilevel"/>
    <w:tmpl w:val="837486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AF73CB"/>
    <w:multiLevelType w:val="hybridMultilevel"/>
    <w:tmpl w:val="4DEA9CA0"/>
    <w:lvl w:ilvl="0" w:tplc="01625744">
      <w:numFmt w:val="decimal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A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70484D5C"/>
    <w:multiLevelType w:val="hybridMultilevel"/>
    <w:tmpl w:val="C0F4FF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203E7"/>
    <w:multiLevelType w:val="hybridMultilevel"/>
    <w:tmpl w:val="2976E9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7739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6481803">
    <w:abstractNumId w:val="8"/>
  </w:num>
  <w:num w:numId="3" w16cid:durableId="1546259092">
    <w:abstractNumId w:val="13"/>
  </w:num>
  <w:num w:numId="4" w16cid:durableId="1270435434">
    <w:abstractNumId w:val="3"/>
  </w:num>
  <w:num w:numId="5" w16cid:durableId="1419600304">
    <w:abstractNumId w:val="2"/>
  </w:num>
  <w:num w:numId="6" w16cid:durableId="1195583440">
    <w:abstractNumId w:val="4"/>
  </w:num>
  <w:num w:numId="7" w16cid:durableId="1125925626">
    <w:abstractNumId w:val="9"/>
  </w:num>
  <w:num w:numId="8" w16cid:durableId="1659458500">
    <w:abstractNumId w:val="10"/>
  </w:num>
  <w:num w:numId="9" w16cid:durableId="1147089265">
    <w:abstractNumId w:val="11"/>
  </w:num>
  <w:num w:numId="10" w16cid:durableId="1845054269">
    <w:abstractNumId w:val="15"/>
  </w:num>
  <w:num w:numId="11" w16cid:durableId="6686883">
    <w:abstractNumId w:val="12"/>
  </w:num>
  <w:num w:numId="12" w16cid:durableId="482238471">
    <w:abstractNumId w:val="7"/>
  </w:num>
  <w:num w:numId="13" w16cid:durableId="766343891">
    <w:abstractNumId w:val="6"/>
  </w:num>
  <w:num w:numId="14" w16cid:durableId="1813136272">
    <w:abstractNumId w:val="1"/>
  </w:num>
  <w:num w:numId="15" w16cid:durableId="253712317">
    <w:abstractNumId w:val="0"/>
  </w:num>
  <w:num w:numId="16" w16cid:durableId="10139175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377"/>
    <w:rsid w:val="00011DF8"/>
    <w:rsid w:val="00027022"/>
    <w:rsid w:val="0005171F"/>
    <w:rsid w:val="00075B4C"/>
    <w:rsid w:val="00085D2F"/>
    <w:rsid w:val="0009371F"/>
    <w:rsid w:val="000A459A"/>
    <w:rsid w:val="000F20F5"/>
    <w:rsid w:val="0010378C"/>
    <w:rsid w:val="001155DE"/>
    <w:rsid w:val="001341CB"/>
    <w:rsid w:val="001548DE"/>
    <w:rsid w:val="00160E7E"/>
    <w:rsid w:val="001D69E5"/>
    <w:rsid w:val="002A2AFD"/>
    <w:rsid w:val="002B06B1"/>
    <w:rsid w:val="003712CB"/>
    <w:rsid w:val="003717CE"/>
    <w:rsid w:val="003721A1"/>
    <w:rsid w:val="00377BF6"/>
    <w:rsid w:val="0038707C"/>
    <w:rsid w:val="003B380F"/>
    <w:rsid w:val="003B3C1B"/>
    <w:rsid w:val="003D2D41"/>
    <w:rsid w:val="003D4864"/>
    <w:rsid w:val="003D5492"/>
    <w:rsid w:val="00402EFF"/>
    <w:rsid w:val="00432758"/>
    <w:rsid w:val="0043609E"/>
    <w:rsid w:val="00443289"/>
    <w:rsid w:val="00451886"/>
    <w:rsid w:val="00454545"/>
    <w:rsid w:val="004D0799"/>
    <w:rsid w:val="004E0E14"/>
    <w:rsid w:val="0059698A"/>
    <w:rsid w:val="005E7DE5"/>
    <w:rsid w:val="006303C7"/>
    <w:rsid w:val="006449D4"/>
    <w:rsid w:val="00666393"/>
    <w:rsid w:val="00690586"/>
    <w:rsid w:val="0069088D"/>
    <w:rsid w:val="006A7FB2"/>
    <w:rsid w:val="006D4A27"/>
    <w:rsid w:val="007111F0"/>
    <w:rsid w:val="007707E8"/>
    <w:rsid w:val="007C246D"/>
    <w:rsid w:val="007F21A6"/>
    <w:rsid w:val="008045E1"/>
    <w:rsid w:val="00816362"/>
    <w:rsid w:val="008229A5"/>
    <w:rsid w:val="00825E72"/>
    <w:rsid w:val="00842EA2"/>
    <w:rsid w:val="008558C0"/>
    <w:rsid w:val="00862826"/>
    <w:rsid w:val="008745DC"/>
    <w:rsid w:val="008A19C3"/>
    <w:rsid w:val="008A2A33"/>
    <w:rsid w:val="008B1806"/>
    <w:rsid w:val="008C19C8"/>
    <w:rsid w:val="008D753E"/>
    <w:rsid w:val="008E0CA1"/>
    <w:rsid w:val="008E22D3"/>
    <w:rsid w:val="008F1025"/>
    <w:rsid w:val="00911A78"/>
    <w:rsid w:val="00913DED"/>
    <w:rsid w:val="00915187"/>
    <w:rsid w:val="009151FD"/>
    <w:rsid w:val="00980AC7"/>
    <w:rsid w:val="00995E4F"/>
    <w:rsid w:val="009C755D"/>
    <w:rsid w:val="009E7AEE"/>
    <w:rsid w:val="00A04DF3"/>
    <w:rsid w:val="00A5086D"/>
    <w:rsid w:val="00A7033C"/>
    <w:rsid w:val="00A76240"/>
    <w:rsid w:val="00AB5FA9"/>
    <w:rsid w:val="00B04BD7"/>
    <w:rsid w:val="00B16164"/>
    <w:rsid w:val="00B249B2"/>
    <w:rsid w:val="00B32E95"/>
    <w:rsid w:val="00B33FFE"/>
    <w:rsid w:val="00B559FA"/>
    <w:rsid w:val="00B974DC"/>
    <w:rsid w:val="00BD110C"/>
    <w:rsid w:val="00BF7591"/>
    <w:rsid w:val="00BF7F10"/>
    <w:rsid w:val="00C26D8D"/>
    <w:rsid w:val="00C56262"/>
    <w:rsid w:val="00C61FCA"/>
    <w:rsid w:val="00C94E0B"/>
    <w:rsid w:val="00C97DA1"/>
    <w:rsid w:val="00CA0138"/>
    <w:rsid w:val="00CA381E"/>
    <w:rsid w:val="00CD6B21"/>
    <w:rsid w:val="00CF03EA"/>
    <w:rsid w:val="00D05377"/>
    <w:rsid w:val="00D454A0"/>
    <w:rsid w:val="00D90173"/>
    <w:rsid w:val="00D95F13"/>
    <w:rsid w:val="00DA132F"/>
    <w:rsid w:val="00DA5EB5"/>
    <w:rsid w:val="00DA7A4D"/>
    <w:rsid w:val="00DD1235"/>
    <w:rsid w:val="00DE7723"/>
    <w:rsid w:val="00E17C79"/>
    <w:rsid w:val="00E37771"/>
    <w:rsid w:val="00E93D0B"/>
    <w:rsid w:val="00EA4A15"/>
    <w:rsid w:val="00EC4C50"/>
    <w:rsid w:val="00EC4EC9"/>
    <w:rsid w:val="00F12DB9"/>
    <w:rsid w:val="00F27F77"/>
    <w:rsid w:val="00F715A5"/>
    <w:rsid w:val="00F84B2C"/>
    <w:rsid w:val="00FB45E1"/>
    <w:rsid w:val="00FD2B42"/>
    <w:rsid w:val="00FF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D151A"/>
  <w15:chartTrackingRefBased/>
  <w15:docId w15:val="{845ED186-AACA-4C90-9188-7650A8DD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377"/>
    <w:pPr>
      <w:spacing w:after="200" w:line="276" w:lineRule="auto"/>
    </w:pPr>
    <w:rPr>
      <w:lang w:val="hr-HR"/>
    </w:rPr>
  </w:style>
  <w:style w:type="paragraph" w:styleId="Naslov1">
    <w:name w:val="heading 1"/>
    <w:basedOn w:val="Normal"/>
    <w:next w:val="Normal"/>
    <w:link w:val="Naslov1Char"/>
    <w:qFormat/>
    <w:rsid w:val="00D0537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05377"/>
    <w:rPr>
      <w:rFonts w:ascii="Times New Roman" w:eastAsia="Times New Roman" w:hAnsi="Times New Roman" w:cs="Times New Roman"/>
      <w:sz w:val="28"/>
      <w:szCs w:val="24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D05377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0537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97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74DC"/>
    <w:rPr>
      <w:rFonts w:ascii="Segoe UI" w:hAnsi="Segoe UI" w:cs="Segoe UI"/>
      <w:sz w:val="18"/>
      <w:szCs w:val="18"/>
      <w:lang w:val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155DE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CF0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Danijel Drpić</cp:lastModifiedBy>
  <cp:revision>3</cp:revision>
  <cp:lastPrinted>2024-12-16T14:09:00Z</cp:lastPrinted>
  <dcterms:created xsi:type="dcterms:W3CDTF">2025-11-07T12:07:00Z</dcterms:created>
  <dcterms:modified xsi:type="dcterms:W3CDTF">2025-11-08T13:27:00Z</dcterms:modified>
</cp:coreProperties>
</file>