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51D7F" w14:textId="13F83F99" w:rsidR="00404071" w:rsidRPr="007D00BE" w:rsidRDefault="00404071" w:rsidP="00A374A7">
      <w:pPr>
        <w:pStyle w:val="StandardWeb"/>
        <w:spacing w:after="12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Na temelju članka 2</w:t>
      </w:r>
      <w:r w:rsidR="00452689">
        <w:rPr>
          <w:rFonts w:ascii="Arial Nova Cond" w:hAnsi="Arial Nova Cond"/>
        </w:rPr>
        <w:t>4</w:t>
      </w:r>
      <w:r>
        <w:rPr>
          <w:rFonts w:ascii="Arial Nova Cond" w:hAnsi="Arial Nova Cond"/>
        </w:rPr>
        <w:t>.  Statuta Općine Malinska- Dubašnica ("Službene novine Primorsko-goranske županije</w:t>
      </w:r>
      <w:r w:rsidR="00452689">
        <w:rPr>
          <w:rFonts w:ascii="Arial Nova Cond" w:hAnsi="Arial Nova Cond"/>
        </w:rPr>
        <w:t>“</w:t>
      </w:r>
      <w:r>
        <w:rPr>
          <w:rFonts w:ascii="Arial Nova Cond" w:hAnsi="Arial Nova Cond"/>
        </w:rPr>
        <w:t xml:space="preserve"> broj </w:t>
      </w:r>
      <w:r w:rsidR="00452689">
        <w:rPr>
          <w:rFonts w:ascii="Arial Nova Cond" w:hAnsi="Arial Nova Cond"/>
          <w:sz w:val="22"/>
          <w:szCs w:val="22"/>
        </w:rPr>
        <w:t>7/21),</w:t>
      </w:r>
      <w:r>
        <w:rPr>
          <w:rFonts w:ascii="Arial Nova Cond" w:hAnsi="Arial Nova Cond"/>
        </w:rPr>
        <w:t xml:space="preserve"> Općinsko vijeće Općine Malinska-Dubašnica na sjednici održanoj dana</w:t>
      </w:r>
      <w:r w:rsidR="00452689">
        <w:rPr>
          <w:rFonts w:ascii="Arial Nova Cond" w:hAnsi="Arial Nova Cond"/>
        </w:rPr>
        <w:t xml:space="preserve">  </w:t>
      </w:r>
      <w:r>
        <w:rPr>
          <w:rFonts w:ascii="Arial Nova Cond" w:hAnsi="Arial Nova Cond"/>
        </w:rPr>
        <w:t>, donosi</w:t>
      </w:r>
    </w:p>
    <w:p w14:paraId="6C8983D3" w14:textId="04A1FAC6" w:rsidR="0086450F" w:rsidRDefault="0086450F" w:rsidP="00B90185">
      <w:pPr>
        <w:jc w:val="center"/>
      </w:pPr>
    </w:p>
    <w:p w14:paraId="1687D97F" w14:textId="68739B93" w:rsidR="00B90185" w:rsidRDefault="00B90185" w:rsidP="00A374A7">
      <w:pPr>
        <w:jc w:val="center"/>
        <w:rPr>
          <w:sz w:val="24"/>
          <w:szCs w:val="24"/>
        </w:rPr>
      </w:pPr>
      <w:r w:rsidRPr="00B90185">
        <w:rPr>
          <w:sz w:val="24"/>
          <w:szCs w:val="24"/>
        </w:rPr>
        <w:t>O D L U K U</w:t>
      </w:r>
    </w:p>
    <w:p w14:paraId="0F1D7F45" w14:textId="73EF32EC" w:rsidR="00B90185" w:rsidRDefault="00B90185" w:rsidP="00A374A7">
      <w:pPr>
        <w:jc w:val="center"/>
        <w:rPr>
          <w:sz w:val="24"/>
          <w:szCs w:val="24"/>
        </w:rPr>
      </w:pPr>
      <w:r>
        <w:rPr>
          <w:sz w:val="24"/>
          <w:szCs w:val="24"/>
        </w:rPr>
        <w:t>o novčanoj pomoći</w:t>
      </w:r>
      <w:r w:rsidR="00BF5F88">
        <w:rPr>
          <w:sz w:val="24"/>
          <w:szCs w:val="24"/>
        </w:rPr>
        <w:t xml:space="preserve"> za sanaciju </w:t>
      </w:r>
      <w:r w:rsidR="00A374A7">
        <w:rPr>
          <w:sz w:val="24"/>
          <w:szCs w:val="24"/>
        </w:rPr>
        <w:t>šteta nastalih na imovini zbog</w:t>
      </w:r>
      <w:r w:rsidR="00BF5F88">
        <w:rPr>
          <w:sz w:val="24"/>
          <w:szCs w:val="24"/>
        </w:rPr>
        <w:t xml:space="preserve"> </w:t>
      </w:r>
      <w:bookmarkStart w:id="0" w:name="_Hlk174096649"/>
      <w:r w:rsidR="00BF5F88">
        <w:rPr>
          <w:sz w:val="24"/>
          <w:szCs w:val="24"/>
        </w:rPr>
        <w:t>prirodne nepogode</w:t>
      </w:r>
      <w:r w:rsidR="00A374A7">
        <w:rPr>
          <w:sz w:val="24"/>
          <w:szCs w:val="24"/>
        </w:rPr>
        <w:t xml:space="preserve"> uzrokovane poplavom i snažnim bujicama uslijed velikih količina padalina (kiša), koje je pogodilo područje Općine Malinska-Dubašnica dana 18. studenog 2022.</w:t>
      </w:r>
    </w:p>
    <w:bookmarkEnd w:id="0"/>
    <w:p w14:paraId="12943E9D" w14:textId="77777777" w:rsidR="00A374A7" w:rsidRDefault="00A374A7" w:rsidP="00A374A7">
      <w:pPr>
        <w:jc w:val="center"/>
        <w:rPr>
          <w:sz w:val="24"/>
          <w:szCs w:val="24"/>
        </w:rPr>
      </w:pPr>
    </w:p>
    <w:p w14:paraId="679C7A3D" w14:textId="1DB9314B" w:rsidR="00A374A7" w:rsidRDefault="00A374A7" w:rsidP="00A374A7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259F6A44" w14:textId="478A0A99" w:rsidR="00A374A7" w:rsidRDefault="00A374A7" w:rsidP="00A374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Ovom se odlukom utvrđuju uvjeti i način dodjele novčane pomoći prijaviteljima štete na imovini (u daljnjem tekstu prijavitelji) za sanaciju </w:t>
      </w:r>
      <w:r w:rsidR="009D52FC">
        <w:rPr>
          <w:sz w:val="24"/>
          <w:szCs w:val="24"/>
        </w:rPr>
        <w:t>štete nastale</w:t>
      </w:r>
      <w:r>
        <w:rPr>
          <w:sz w:val="24"/>
          <w:szCs w:val="24"/>
        </w:rPr>
        <w:t xml:space="preserve"> na njihovoj imovini </w:t>
      </w:r>
      <w:r w:rsidRPr="00A374A7">
        <w:rPr>
          <w:sz w:val="24"/>
          <w:szCs w:val="24"/>
        </w:rPr>
        <w:t>zbog prirodne nepogode uzrokovane poplavom i snažnim bujicama uslijed velikih količina padalina (kiša), koje je pogodilo područje Općine Malinska-Dubašnica dana 18. studenog 2022.</w:t>
      </w:r>
    </w:p>
    <w:p w14:paraId="1F59F085" w14:textId="77777777" w:rsidR="00A374A7" w:rsidRDefault="00A374A7" w:rsidP="00A374A7">
      <w:pPr>
        <w:jc w:val="both"/>
        <w:rPr>
          <w:sz w:val="24"/>
          <w:szCs w:val="24"/>
        </w:rPr>
      </w:pPr>
    </w:p>
    <w:p w14:paraId="62D89D7C" w14:textId="69FFCCB6" w:rsidR="00A374A7" w:rsidRDefault="00A374A7" w:rsidP="00A374A7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7B4E4684" w14:textId="429CD664" w:rsidR="00A374A7" w:rsidRDefault="003E0C45" w:rsidP="003E0C45">
      <w:pPr>
        <w:jc w:val="both"/>
        <w:rPr>
          <w:sz w:val="24"/>
          <w:szCs w:val="24"/>
        </w:rPr>
      </w:pPr>
      <w:r>
        <w:rPr>
          <w:sz w:val="24"/>
          <w:szCs w:val="24"/>
        </w:rPr>
        <w:t>Pravo na novčanu pomoć može ostvariti prijavitelj  koji je:</w:t>
      </w:r>
    </w:p>
    <w:p w14:paraId="54FC7F7A" w14:textId="6C850F6C" w:rsidR="003E0C45" w:rsidRDefault="003E0C45" w:rsidP="003E0C45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vlasnik/suvlasnik imovine na kojoj je nastala šteta</w:t>
      </w:r>
    </w:p>
    <w:p w14:paraId="2BFC9019" w14:textId="0B4221A4" w:rsidR="003E0C45" w:rsidRDefault="00E5387A" w:rsidP="003E0C45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podni</w:t>
      </w:r>
      <w:r w:rsidR="009D52FC">
        <w:rPr>
          <w:sz w:val="24"/>
          <w:szCs w:val="24"/>
        </w:rPr>
        <w:t>o</w:t>
      </w:r>
      <w:r>
        <w:rPr>
          <w:sz w:val="24"/>
          <w:szCs w:val="24"/>
        </w:rPr>
        <w:t xml:space="preserve"> prijavu štete na imovini </w:t>
      </w:r>
      <w:r w:rsidR="00D84BF0">
        <w:rPr>
          <w:sz w:val="24"/>
          <w:szCs w:val="24"/>
        </w:rPr>
        <w:t xml:space="preserve">u roku od 12.12.2022. do 24.12.2022., odnosno u roku od 12 dana od objave Odluke Župana Primorsko-goranske županije o proglašenju prirodne nepogode </w:t>
      </w:r>
      <w:r w:rsidR="002151CA">
        <w:rPr>
          <w:sz w:val="24"/>
          <w:szCs w:val="24"/>
        </w:rPr>
        <w:t>(</w:t>
      </w:r>
      <w:r w:rsidR="00D84BF0" w:rsidRPr="00D84BF0">
        <w:rPr>
          <w:sz w:val="24"/>
          <w:szCs w:val="24"/>
        </w:rPr>
        <w:t>KLASA: 361-06/22-01/8</w:t>
      </w:r>
      <w:r w:rsidR="00D84BF0">
        <w:rPr>
          <w:sz w:val="24"/>
          <w:szCs w:val="24"/>
        </w:rPr>
        <w:t xml:space="preserve">, URBROJ: </w:t>
      </w:r>
      <w:r w:rsidR="00D84BF0" w:rsidRPr="00D84BF0">
        <w:rPr>
          <w:sz w:val="24"/>
          <w:szCs w:val="24"/>
        </w:rPr>
        <w:t>URBROJ: 2170-01-03/3-22-2</w:t>
      </w:r>
      <w:r w:rsidR="00D84BF0">
        <w:rPr>
          <w:sz w:val="24"/>
          <w:szCs w:val="24"/>
        </w:rPr>
        <w:t>, od 12.12.2022.</w:t>
      </w:r>
      <w:r w:rsidR="002151CA">
        <w:rPr>
          <w:sz w:val="24"/>
          <w:szCs w:val="24"/>
        </w:rPr>
        <w:t xml:space="preserve">, </w:t>
      </w:r>
      <w:r w:rsidR="0039024B">
        <w:rPr>
          <w:sz w:val="24"/>
          <w:szCs w:val="24"/>
        </w:rPr>
        <w:t>(</w:t>
      </w:r>
      <w:r w:rsidR="002151CA" w:rsidRPr="002151CA">
        <w:rPr>
          <w:sz w:val="24"/>
          <w:szCs w:val="24"/>
        </w:rPr>
        <w:t>„Službene novine Primorsko-goranske županije“</w:t>
      </w:r>
      <w:r w:rsidR="002151CA">
        <w:rPr>
          <w:sz w:val="24"/>
          <w:szCs w:val="24"/>
        </w:rPr>
        <w:t xml:space="preserve"> broj 43/22</w:t>
      </w:r>
      <w:r w:rsidR="00D84BF0">
        <w:rPr>
          <w:sz w:val="24"/>
          <w:szCs w:val="24"/>
        </w:rPr>
        <w:t>)</w:t>
      </w:r>
    </w:p>
    <w:p w14:paraId="524D1EF4" w14:textId="67D0AA85" w:rsidR="002151CA" w:rsidRDefault="002151CA" w:rsidP="002151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smislu ove odluke prijaviteljima se ne smatraju pravne osobe u vlasništvu/suvlasništvu Republike Hrvatske i jedinica </w:t>
      </w:r>
      <w:r w:rsidR="00F0093A">
        <w:rPr>
          <w:sz w:val="24"/>
          <w:szCs w:val="24"/>
        </w:rPr>
        <w:t>lokalne samouprave</w:t>
      </w:r>
    </w:p>
    <w:p w14:paraId="3CEB70B5" w14:textId="24FA04D1" w:rsidR="00F0093A" w:rsidRDefault="00F0093A" w:rsidP="00F0093A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1E411D43" w14:textId="527BD901" w:rsidR="00F0093A" w:rsidRDefault="00F0093A" w:rsidP="00F0093A">
      <w:pPr>
        <w:jc w:val="both"/>
        <w:rPr>
          <w:sz w:val="24"/>
          <w:szCs w:val="24"/>
        </w:rPr>
      </w:pPr>
      <w:r>
        <w:rPr>
          <w:sz w:val="24"/>
          <w:szCs w:val="24"/>
        </w:rPr>
        <w:t>Imovinom se u smislu ove Odluke smatra obiteljska kuća, stan, pomoćna zgrada, poslovni prostor, zemljište</w:t>
      </w:r>
      <w:r w:rsidR="00083A9D">
        <w:rPr>
          <w:sz w:val="24"/>
          <w:szCs w:val="24"/>
        </w:rPr>
        <w:t>, oprema</w:t>
      </w:r>
      <w:r>
        <w:rPr>
          <w:sz w:val="24"/>
          <w:szCs w:val="24"/>
        </w:rPr>
        <w:t xml:space="preserve"> i osobno vozilo</w:t>
      </w:r>
    </w:p>
    <w:p w14:paraId="502A0659" w14:textId="2662F949" w:rsidR="00F0093A" w:rsidRDefault="00F0093A" w:rsidP="00017633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4.</w:t>
      </w:r>
    </w:p>
    <w:p w14:paraId="1D3A9549" w14:textId="02216BC3" w:rsidR="00017633" w:rsidRDefault="00017633" w:rsidP="0039024B">
      <w:pPr>
        <w:jc w:val="both"/>
        <w:rPr>
          <w:sz w:val="24"/>
          <w:szCs w:val="24"/>
        </w:rPr>
      </w:pPr>
      <w:r>
        <w:rPr>
          <w:sz w:val="24"/>
          <w:szCs w:val="24"/>
        </w:rPr>
        <w:t>Novčana pomoć će se isplatiti za štetu nastalu na imovini iz članka 3. ove Odluke, a na temelju konačne procjene šteta</w:t>
      </w:r>
      <w:r w:rsidR="0039024B">
        <w:rPr>
          <w:sz w:val="24"/>
          <w:szCs w:val="24"/>
        </w:rPr>
        <w:t xml:space="preserve"> </w:t>
      </w:r>
      <w:r>
        <w:rPr>
          <w:sz w:val="24"/>
          <w:szCs w:val="24"/>
        </w:rPr>
        <w:t>Povjerenstva za procjenu šteta Općine Malinska-Dubašnica</w:t>
      </w:r>
      <w:r w:rsidR="00DE558D">
        <w:rPr>
          <w:sz w:val="24"/>
          <w:szCs w:val="24"/>
        </w:rPr>
        <w:t>,</w:t>
      </w:r>
      <w:r w:rsidR="0039024B">
        <w:rPr>
          <w:sz w:val="24"/>
          <w:szCs w:val="24"/>
        </w:rPr>
        <w:t xml:space="preserve"> vezano za </w:t>
      </w:r>
      <w:r w:rsidR="0039024B" w:rsidRPr="0039024B">
        <w:rPr>
          <w:sz w:val="24"/>
          <w:szCs w:val="24"/>
        </w:rPr>
        <w:t>Odluk</w:t>
      </w:r>
      <w:r w:rsidR="0039024B">
        <w:rPr>
          <w:sz w:val="24"/>
          <w:szCs w:val="24"/>
        </w:rPr>
        <w:t>u</w:t>
      </w:r>
      <w:r w:rsidR="0039024B" w:rsidRPr="0039024B">
        <w:rPr>
          <w:sz w:val="24"/>
          <w:szCs w:val="24"/>
        </w:rPr>
        <w:t xml:space="preserve"> Župana Primorsko-goranske županije o proglašenju prirodne nepogode (KLASA: 361-06/22-01/8, URBROJ: URBROJ: 2170-01-03/3-22-2, od 12.12.2022</w:t>
      </w:r>
      <w:r w:rsidR="0039024B">
        <w:rPr>
          <w:sz w:val="24"/>
          <w:szCs w:val="24"/>
        </w:rPr>
        <w:t>. (</w:t>
      </w:r>
      <w:r w:rsidR="0039024B" w:rsidRPr="0039024B">
        <w:rPr>
          <w:sz w:val="24"/>
          <w:szCs w:val="24"/>
        </w:rPr>
        <w:t>„Službene novine Primorsko-goranske županije“ broj 43/22)</w:t>
      </w:r>
    </w:p>
    <w:p w14:paraId="490E686C" w14:textId="1428709E" w:rsidR="00125D1E" w:rsidRDefault="00125D1E" w:rsidP="0039024B">
      <w:pPr>
        <w:jc w:val="both"/>
        <w:rPr>
          <w:sz w:val="24"/>
          <w:szCs w:val="24"/>
        </w:rPr>
      </w:pPr>
      <w:r>
        <w:rPr>
          <w:sz w:val="24"/>
          <w:szCs w:val="24"/>
        </w:rPr>
        <w:t>Konačna procjena šteta u smislu ove Odluke je procjena koja je upisana u Registar šteta od prirodnih nepogoda.</w:t>
      </w:r>
    </w:p>
    <w:p w14:paraId="1EB5D4C9" w14:textId="77777777" w:rsidR="00125D1E" w:rsidRDefault="00125D1E" w:rsidP="0039024B">
      <w:pPr>
        <w:jc w:val="both"/>
        <w:rPr>
          <w:sz w:val="24"/>
          <w:szCs w:val="24"/>
        </w:rPr>
      </w:pPr>
    </w:p>
    <w:p w14:paraId="6006DF6C" w14:textId="698A0EC5" w:rsidR="00125D1E" w:rsidRDefault="00125D1E" w:rsidP="00125D1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Članak 5.</w:t>
      </w:r>
    </w:p>
    <w:p w14:paraId="11A77343" w14:textId="724593A6" w:rsidR="00B363E8" w:rsidRDefault="00B363E8" w:rsidP="00B363E8">
      <w:pPr>
        <w:jc w:val="both"/>
        <w:rPr>
          <w:sz w:val="24"/>
          <w:szCs w:val="24"/>
        </w:rPr>
      </w:pPr>
      <w:r>
        <w:rPr>
          <w:sz w:val="24"/>
          <w:szCs w:val="24"/>
        </w:rPr>
        <w:t>Novčana pomoć is</w:t>
      </w:r>
      <w:r w:rsidR="006F74A4">
        <w:rPr>
          <w:sz w:val="24"/>
          <w:szCs w:val="24"/>
        </w:rPr>
        <w:t>p</w:t>
      </w:r>
      <w:r>
        <w:rPr>
          <w:sz w:val="24"/>
          <w:szCs w:val="24"/>
        </w:rPr>
        <w:t>latit će se</w:t>
      </w:r>
      <w:r w:rsidR="006F74A4">
        <w:rPr>
          <w:sz w:val="24"/>
          <w:szCs w:val="24"/>
        </w:rPr>
        <w:t xml:space="preserve"> u iznosu od 10% od procijenjene štete</w:t>
      </w:r>
      <w:r>
        <w:rPr>
          <w:sz w:val="24"/>
          <w:szCs w:val="24"/>
        </w:rPr>
        <w:t xml:space="preserve"> </w:t>
      </w:r>
      <w:r w:rsidR="006F74A4">
        <w:rPr>
          <w:sz w:val="24"/>
          <w:szCs w:val="24"/>
        </w:rPr>
        <w:t>iz članka 4. stavak 2. ove Odluke po prijavitelju</w:t>
      </w:r>
      <w:r w:rsidR="009D52FC">
        <w:rPr>
          <w:sz w:val="24"/>
          <w:szCs w:val="24"/>
        </w:rPr>
        <w:t>/prijavi</w:t>
      </w:r>
      <w:r w:rsidR="006F74A4">
        <w:rPr>
          <w:sz w:val="24"/>
          <w:szCs w:val="24"/>
        </w:rPr>
        <w:t>.</w:t>
      </w:r>
    </w:p>
    <w:p w14:paraId="5F61168E" w14:textId="747607D3" w:rsidR="00DE558D" w:rsidRDefault="00DE558D" w:rsidP="00DE558D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6.</w:t>
      </w:r>
    </w:p>
    <w:p w14:paraId="057F00A1" w14:textId="462DA3CD" w:rsidR="00DE558D" w:rsidRDefault="00DE558D" w:rsidP="00B363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Jedinstveni upravni odjel Općine Malinska-Dubašnica (u daljnjem tekstu JUO) u roku od 8 dana od dana stupanja na snagu ove Odluke, objavit će na internetskoj stranici Općine Malinska-Dubašnica </w:t>
      </w:r>
      <w:r w:rsidR="00060CC7">
        <w:rPr>
          <w:sz w:val="24"/>
          <w:szCs w:val="24"/>
        </w:rPr>
        <w:t>listu novčane pomoći</w:t>
      </w:r>
      <w:r w:rsidR="001D2673">
        <w:rPr>
          <w:sz w:val="24"/>
          <w:szCs w:val="24"/>
        </w:rPr>
        <w:t>,</w:t>
      </w:r>
      <w:r w:rsidR="00060CC7">
        <w:rPr>
          <w:sz w:val="24"/>
          <w:szCs w:val="24"/>
        </w:rPr>
        <w:t xml:space="preserve"> koja će sadržavati ime i prezime prijavitelja, konačnu procjenu štete, iznos novčane pomoći</w:t>
      </w:r>
      <w:r w:rsidR="005056D0">
        <w:rPr>
          <w:sz w:val="24"/>
          <w:szCs w:val="24"/>
        </w:rPr>
        <w:t>, te će se objaviti i poziv</w:t>
      </w:r>
      <w:r>
        <w:rPr>
          <w:sz w:val="24"/>
          <w:szCs w:val="24"/>
        </w:rPr>
        <w:t xml:space="preserve"> za dostavu dokumentacije radi isplate novčane pomoći.</w:t>
      </w:r>
    </w:p>
    <w:p w14:paraId="5504F012" w14:textId="6B6B56B8" w:rsidR="001D2673" w:rsidRDefault="00DE558D" w:rsidP="00B363E8">
      <w:pPr>
        <w:jc w:val="both"/>
        <w:rPr>
          <w:sz w:val="24"/>
          <w:szCs w:val="24"/>
        </w:rPr>
      </w:pPr>
      <w:r>
        <w:rPr>
          <w:sz w:val="24"/>
          <w:szCs w:val="24"/>
        </w:rPr>
        <w:t>Rok za dostavu dokumentacije je 15 dana od objave poziva iz stavka 1. ovog članka</w:t>
      </w:r>
    </w:p>
    <w:p w14:paraId="1E86DB3A" w14:textId="784E359A" w:rsidR="006F74A4" w:rsidRDefault="006F74A4" w:rsidP="006F74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1D2673">
        <w:rPr>
          <w:sz w:val="24"/>
          <w:szCs w:val="24"/>
        </w:rPr>
        <w:t>7.</w:t>
      </w:r>
    </w:p>
    <w:p w14:paraId="10F7E78E" w14:textId="686D59B6" w:rsidR="009D52FC" w:rsidRDefault="009D52FC" w:rsidP="009D52FC">
      <w:pPr>
        <w:rPr>
          <w:sz w:val="24"/>
          <w:szCs w:val="24"/>
        </w:rPr>
      </w:pPr>
      <w:r w:rsidRPr="009D52FC">
        <w:rPr>
          <w:sz w:val="24"/>
          <w:szCs w:val="24"/>
        </w:rPr>
        <w:t>JUO obavlja administrativnu provjeru dostavljene dokumentacije</w:t>
      </w:r>
    </w:p>
    <w:p w14:paraId="47574F4B" w14:textId="32751781" w:rsidR="006F74A4" w:rsidRDefault="001D2673" w:rsidP="006F7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Ako se prilikom administrativne </w:t>
      </w:r>
      <w:r w:rsidR="006B1A61">
        <w:rPr>
          <w:sz w:val="24"/>
          <w:szCs w:val="24"/>
        </w:rPr>
        <w:t>provjere utvrdi da je dostavljena dokumentacija nepotpuna, JUO će prijavitelju uputiti poziv za dopunu dokumentacije</w:t>
      </w:r>
    </w:p>
    <w:p w14:paraId="2F42CAB9" w14:textId="4C6DB4A1" w:rsidR="00C96CF0" w:rsidRDefault="006B1A61" w:rsidP="006F74A4">
      <w:pPr>
        <w:jc w:val="both"/>
        <w:rPr>
          <w:sz w:val="24"/>
          <w:szCs w:val="24"/>
        </w:rPr>
      </w:pPr>
      <w:r>
        <w:rPr>
          <w:sz w:val="24"/>
          <w:szCs w:val="24"/>
        </w:rPr>
        <w:t>Ako prijavitelj ne dopuni traženu dokumentaciju u danom roku, smatrat će se da je odustao od prijave</w:t>
      </w:r>
    </w:p>
    <w:p w14:paraId="32EDE63C" w14:textId="7E35AB60" w:rsidR="009D52FC" w:rsidRDefault="009D52FC" w:rsidP="006F74A4">
      <w:pPr>
        <w:jc w:val="both"/>
        <w:rPr>
          <w:sz w:val="24"/>
          <w:szCs w:val="24"/>
        </w:rPr>
      </w:pPr>
      <w:r w:rsidRPr="009D52FC">
        <w:rPr>
          <w:sz w:val="24"/>
          <w:szCs w:val="24"/>
        </w:rPr>
        <w:t xml:space="preserve">Ako prijavitelj ne </w:t>
      </w:r>
      <w:r>
        <w:rPr>
          <w:sz w:val="24"/>
          <w:szCs w:val="24"/>
        </w:rPr>
        <w:t>dostavi t</w:t>
      </w:r>
      <w:r w:rsidRPr="009D52FC">
        <w:rPr>
          <w:sz w:val="24"/>
          <w:szCs w:val="24"/>
        </w:rPr>
        <w:t>raženu dokumentaciju u danom roku, smatrat će se da je odustao od prijave.</w:t>
      </w:r>
    </w:p>
    <w:p w14:paraId="1996CE1E" w14:textId="5657C861" w:rsidR="00C96CF0" w:rsidRPr="009D52FC" w:rsidRDefault="00AC5B05" w:rsidP="009D52FC">
      <w:pPr>
        <w:jc w:val="center"/>
        <w:rPr>
          <w:color w:val="FF0000"/>
          <w:sz w:val="24"/>
          <w:szCs w:val="24"/>
        </w:rPr>
      </w:pPr>
      <w:r w:rsidRPr="009D52FC">
        <w:rPr>
          <w:color w:val="FF0000"/>
          <w:sz w:val="24"/>
          <w:szCs w:val="24"/>
        </w:rPr>
        <w:t>Članak 8.</w:t>
      </w:r>
    </w:p>
    <w:p w14:paraId="1CDA6886" w14:textId="237D3024" w:rsidR="00C85CB9" w:rsidRDefault="000225C8" w:rsidP="00C85CB9">
      <w:pPr>
        <w:jc w:val="both"/>
        <w:rPr>
          <w:color w:val="FF0000"/>
          <w:sz w:val="24"/>
          <w:szCs w:val="24"/>
        </w:rPr>
      </w:pPr>
      <w:r w:rsidRPr="009D52FC">
        <w:rPr>
          <w:color w:val="FF0000"/>
          <w:sz w:val="24"/>
          <w:szCs w:val="24"/>
        </w:rPr>
        <w:t>Troškovi isplate pomoći  terete Proračun Općine</w:t>
      </w:r>
      <w:r w:rsidR="006B1A61">
        <w:rPr>
          <w:color w:val="FF0000"/>
          <w:sz w:val="24"/>
          <w:szCs w:val="24"/>
        </w:rPr>
        <w:t xml:space="preserve"> Malinska-Dubašnica za 2024. godinu</w:t>
      </w:r>
      <w:r w:rsidRPr="009D52FC">
        <w:rPr>
          <w:color w:val="FF0000"/>
          <w:sz w:val="24"/>
          <w:szCs w:val="24"/>
        </w:rPr>
        <w:t>, a isplaću</w:t>
      </w:r>
      <w:r w:rsidR="006B1A61">
        <w:rPr>
          <w:color w:val="FF0000"/>
          <w:sz w:val="24"/>
          <w:szCs w:val="24"/>
        </w:rPr>
        <w:t>je</w:t>
      </w:r>
      <w:r w:rsidRPr="009D52FC">
        <w:rPr>
          <w:color w:val="FF0000"/>
          <w:sz w:val="24"/>
          <w:szCs w:val="24"/>
        </w:rPr>
        <w:t xml:space="preserve"> se u jednokratnom iznosu na bankovni račun osoba iz članka 1. ove Odluke.</w:t>
      </w:r>
    </w:p>
    <w:p w14:paraId="141656F5" w14:textId="25731A4F" w:rsidR="00915102" w:rsidRDefault="00915102" w:rsidP="00C85CB9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Isplata novčane pomoći provesti će se temeljem Odluke Općinskog načelnika.</w:t>
      </w:r>
    </w:p>
    <w:p w14:paraId="16511EC3" w14:textId="77777777" w:rsidR="00915102" w:rsidRDefault="00915102" w:rsidP="00C85CB9">
      <w:pPr>
        <w:jc w:val="both"/>
        <w:rPr>
          <w:color w:val="FF0000"/>
          <w:sz w:val="24"/>
          <w:szCs w:val="24"/>
        </w:rPr>
      </w:pPr>
    </w:p>
    <w:p w14:paraId="7E90EF51" w14:textId="77777777" w:rsidR="00915102" w:rsidRDefault="00915102" w:rsidP="00C85CB9">
      <w:pPr>
        <w:jc w:val="both"/>
        <w:rPr>
          <w:color w:val="FF0000"/>
          <w:sz w:val="24"/>
          <w:szCs w:val="24"/>
        </w:rPr>
      </w:pPr>
    </w:p>
    <w:p w14:paraId="703C1C8E" w14:textId="2745A256" w:rsidR="00915102" w:rsidRDefault="00915102" w:rsidP="00915102">
      <w:pPr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OPĆINSKO VIJEĆE OPĆINE MALINSKA-DUBAŠNICA</w:t>
      </w:r>
    </w:p>
    <w:p w14:paraId="6097CA2C" w14:textId="302756D2" w:rsidR="00915102" w:rsidRDefault="00915102" w:rsidP="00915102">
      <w:pPr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PREDSJEDNIK</w:t>
      </w:r>
    </w:p>
    <w:p w14:paraId="0F0BF271" w14:textId="10456823" w:rsidR="00915102" w:rsidRDefault="00915102" w:rsidP="00915102">
      <w:pPr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Ivica Perišić</w:t>
      </w:r>
    </w:p>
    <w:p w14:paraId="5F1490F3" w14:textId="77777777" w:rsidR="00915102" w:rsidRDefault="00915102" w:rsidP="00915102">
      <w:pPr>
        <w:jc w:val="right"/>
        <w:rPr>
          <w:color w:val="FF0000"/>
          <w:sz w:val="24"/>
          <w:szCs w:val="24"/>
        </w:rPr>
      </w:pPr>
    </w:p>
    <w:p w14:paraId="5F0AD7FE" w14:textId="05D988BC" w:rsidR="00915102" w:rsidRDefault="00915102" w:rsidP="00C85CB9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KLASA: </w:t>
      </w:r>
    </w:p>
    <w:p w14:paraId="34EF35FB" w14:textId="127F9539" w:rsidR="00915102" w:rsidRDefault="00915102" w:rsidP="00C85CB9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URBROJ: </w:t>
      </w:r>
    </w:p>
    <w:p w14:paraId="7D31C877" w14:textId="0667B959" w:rsidR="00915102" w:rsidRPr="009D52FC" w:rsidRDefault="00915102" w:rsidP="00C85CB9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Malinska, </w:t>
      </w:r>
    </w:p>
    <w:p w14:paraId="5981CAD2" w14:textId="77777777" w:rsidR="00AC5B05" w:rsidRDefault="00AC5B05" w:rsidP="00AC5B05">
      <w:pPr>
        <w:jc w:val="center"/>
        <w:rPr>
          <w:sz w:val="24"/>
          <w:szCs w:val="24"/>
        </w:rPr>
      </w:pPr>
    </w:p>
    <w:p w14:paraId="4E560EDE" w14:textId="77777777" w:rsidR="00F0093A" w:rsidRPr="002151CA" w:rsidRDefault="00F0093A" w:rsidP="00F0093A">
      <w:pPr>
        <w:jc w:val="both"/>
        <w:rPr>
          <w:sz w:val="24"/>
          <w:szCs w:val="24"/>
        </w:rPr>
      </w:pPr>
    </w:p>
    <w:p w14:paraId="5CA561D8" w14:textId="77777777" w:rsidR="00A374A7" w:rsidRDefault="00A374A7" w:rsidP="00A374A7">
      <w:pPr>
        <w:jc w:val="both"/>
        <w:rPr>
          <w:sz w:val="24"/>
          <w:szCs w:val="24"/>
        </w:rPr>
      </w:pPr>
    </w:p>
    <w:p w14:paraId="35428AEE" w14:textId="77777777" w:rsidR="00B90185" w:rsidRDefault="00B90185" w:rsidP="00B90185">
      <w:pPr>
        <w:jc w:val="center"/>
        <w:rPr>
          <w:sz w:val="24"/>
          <w:szCs w:val="24"/>
        </w:rPr>
      </w:pPr>
    </w:p>
    <w:p w14:paraId="133A8EA2" w14:textId="77777777" w:rsidR="00B90185" w:rsidRPr="00B90185" w:rsidRDefault="00B90185" w:rsidP="00B90185">
      <w:pPr>
        <w:jc w:val="center"/>
        <w:rPr>
          <w:sz w:val="24"/>
          <w:szCs w:val="24"/>
        </w:rPr>
      </w:pPr>
    </w:p>
    <w:sectPr w:rsidR="00B90185" w:rsidRPr="00B901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2AE5B" w14:textId="77777777" w:rsidR="00F74F28" w:rsidRDefault="00F74F28" w:rsidP="00996C3C">
      <w:pPr>
        <w:spacing w:after="0" w:line="240" w:lineRule="auto"/>
      </w:pPr>
      <w:r>
        <w:separator/>
      </w:r>
    </w:p>
  </w:endnote>
  <w:endnote w:type="continuationSeparator" w:id="0">
    <w:p w14:paraId="037F8E97" w14:textId="77777777" w:rsidR="00F74F28" w:rsidRDefault="00F74F28" w:rsidP="0099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DCED6" w14:textId="77777777" w:rsidR="00F74F28" w:rsidRDefault="00F74F28" w:rsidP="00996C3C">
      <w:pPr>
        <w:spacing w:after="0" w:line="240" w:lineRule="auto"/>
      </w:pPr>
      <w:r>
        <w:separator/>
      </w:r>
    </w:p>
  </w:footnote>
  <w:footnote w:type="continuationSeparator" w:id="0">
    <w:p w14:paraId="35D13ABB" w14:textId="77777777" w:rsidR="00F74F28" w:rsidRDefault="00F74F28" w:rsidP="0099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90CAC" w14:textId="381F43C5" w:rsidR="00996C3C" w:rsidRDefault="00996C3C" w:rsidP="00452689">
    <w:pPr>
      <w:pStyle w:val="Zaglavlje"/>
    </w:pPr>
  </w:p>
  <w:p w14:paraId="4A2CFCFF" w14:textId="77777777" w:rsidR="00452689" w:rsidRDefault="00452689" w:rsidP="004526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463"/>
    <w:multiLevelType w:val="hybridMultilevel"/>
    <w:tmpl w:val="EE68B3BA"/>
    <w:lvl w:ilvl="0" w:tplc="174AE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C3193"/>
    <w:multiLevelType w:val="hybridMultilevel"/>
    <w:tmpl w:val="9A448A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7927"/>
    <w:multiLevelType w:val="hybridMultilevel"/>
    <w:tmpl w:val="B4883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D4FFA"/>
    <w:multiLevelType w:val="hybridMultilevel"/>
    <w:tmpl w:val="DEF4F7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578B2"/>
    <w:multiLevelType w:val="hybridMultilevel"/>
    <w:tmpl w:val="34F4C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D22B0"/>
    <w:multiLevelType w:val="hybridMultilevel"/>
    <w:tmpl w:val="EF726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058BE"/>
    <w:multiLevelType w:val="hybridMultilevel"/>
    <w:tmpl w:val="87A41F82"/>
    <w:lvl w:ilvl="0" w:tplc="025E40E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B4BF9"/>
    <w:multiLevelType w:val="hybridMultilevel"/>
    <w:tmpl w:val="357082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1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705896">
    <w:abstractNumId w:val="1"/>
  </w:num>
  <w:num w:numId="3" w16cid:durableId="640891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811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584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442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1573927">
    <w:abstractNumId w:val="2"/>
  </w:num>
  <w:num w:numId="8" w16cid:durableId="838426856">
    <w:abstractNumId w:val="5"/>
  </w:num>
  <w:num w:numId="9" w16cid:durableId="190267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03"/>
    <w:rsid w:val="00017633"/>
    <w:rsid w:val="000225C8"/>
    <w:rsid w:val="00031D65"/>
    <w:rsid w:val="00060CC7"/>
    <w:rsid w:val="00083A9D"/>
    <w:rsid w:val="00125D1E"/>
    <w:rsid w:val="001D2673"/>
    <w:rsid w:val="002151CA"/>
    <w:rsid w:val="00257402"/>
    <w:rsid w:val="00336B29"/>
    <w:rsid w:val="0039024B"/>
    <w:rsid w:val="003E0C45"/>
    <w:rsid w:val="00404071"/>
    <w:rsid w:val="00452689"/>
    <w:rsid w:val="004A0120"/>
    <w:rsid w:val="005056D0"/>
    <w:rsid w:val="005224AF"/>
    <w:rsid w:val="00675697"/>
    <w:rsid w:val="006B1A61"/>
    <w:rsid w:val="006F74A4"/>
    <w:rsid w:val="007D00BE"/>
    <w:rsid w:val="007E7EA0"/>
    <w:rsid w:val="0086450F"/>
    <w:rsid w:val="008B6429"/>
    <w:rsid w:val="00915102"/>
    <w:rsid w:val="0095112D"/>
    <w:rsid w:val="00955CDC"/>
    <w:rsid w:val="00996C3C"/>
    <w:rsid w:val="009D52FC"/>
    <w:rsid w:val="00A374A7"/>
    <w:rsid w:val="00A623DB"/>
    <w:rsid w:val="00AC5B05"/>
    <w:rsid w:val="00AE4603"/>
    <w:rsid w:val="00B04B08"/>
    <w:rsid w:val="00B363E8"/>
    <w:rsid w:val="00B90185"/>
    <w:rsid w:val="00BD3551"/>
    <w:rsid w:val="00BF5F88"/>
    <w:rsid w:val="00C85CB9"/>
    <w:rsid w:val="00C96CF0"/>
    <w:rsid w:val="00CD78F0"/>
    <w:rsid w:val="00D10A6A"/>
    <w:rsid w:val="00D1562F"/>
    <w:rsid w:val="00D84BF0"/>
    <w:rsid w:val="00DE558D"/>
    <w:rsid w:val="00E5387A"/>
    <w:rsid w:val="00EC040F"/>
    <w:rsid w:val="00EE3F0D"/>
    <w:rsid w:val="00EE6FBB"/>
    <w:rsid w:val="00EF6B3C"/>
    <w:rsid w:val="00F0093A"/>
    <w:rsid w:val="00F74F28"/>
    <w:rsid w:val="00FD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5D97"/>
  <w15:chartTrackingRefBased/>
  <w15:docId w15:val="{BD773D43-9279-4488-B2B8-956CDE25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7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04071"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0407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6C3C"/>
  </w:style>
  <w:style w:type="paragraph" w:styleId="Podnoje">
    <w:name w:val="footer"/>
    <w:basedOn w:val="Normal"/>
    <w:link w:val="PodnojeChar"/>
    <w:uiPriority w:val="99"/>
    <w:unhideWhenUsed/>
    <w:rsid w:val="0099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Purić</dc:creator>
  <cp:keywords/>
  <dc:description/>
  <cp:lastModifiedBy>Neven Matuč</cp:lastModifiedBy>
  <cp:revision>16</cp:revision>
  <cp:lastPrinted>2024-08-12T10:45:00Z</cp:lastPrinted>
  <dcterms:created xsi:type="dcterms:W3CDTF">2024-08-08T12:47:00Z</dcterms:created>
  <dcterms:modified xsi:type="dcterms:W3CDTF">2024-08-12T10:47:00Z</dcterms:modified>
</cp:coreProperties>
</file>