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9072"/>
      </w:tblGrid>
      <w:tr w:rsidR="00F4294D" w:rsidRPr="004264D2">
        <w:trPr>
          <w:trHeight w:val="2880"/>
          <w:jc w:val="center"/>
        </w:trPr>
        <w:tc>
          <w:tcPr>
            <w:tcW w:w="5000" w:type="pct"/>
          </w:tcPr>
          <w:p w:rsidR="00F4294D" w:rsidRPr="004264D2" w:rsidRDefault="00010C9D" w:rsidP="0023270E">
            <w:pPr>
              <w:pStyle w:val="Bezproreda"/>
              <w:jc w:val="center"/>
              <w:rPr>
                <w:rFonts w:ascii="Cambria" w:hAnsi="Cambria"/>
                <w:caps/>
                <w:sz w:val="24"/>
                <w:szCs w:val="24"/>
                <w:lang w:val="hr-HR"/>
              </w:rPr>
            </w:pPr>
            <w:r w:rsidRPr="004264D2">
              <w:rPr>
                <w:rFonts w:ascii="Cambria" w:hAnsi="Cambria"/>
                <w:noProof/>
                <w:sz w:val="24"/>
                <w:szCs w:val="24"/>
                <w:lang w:val="hr-HR"/>
              </w:rPr>
              <w:drawing>
                <wp:inline distT="0" distB="0" distL="0" distR="0">
                  <wp:extent cx="1336675" cy="1440815"/>
                  <wp:effectExtent l="0" t="0" r="0" b="6985"/>
                  <wp:docPr id="1" name="Picture 1" descr="Grb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94D" w:rsidRPr="004264D2" w:rsidTr="00F74982">
        <w:trPr>
          <w:trHeight w:val="1440"/>
          <w:jc w:val="center"/>
        </w:trPr>
        <w:tc>
          <w:tcPr>
            <w:tcW w:w="5000" w:type="pct"/>
            <w:vAlign w:val="center"/>
          </w:tcPr>
          <w:p w:rsidR="00F4294D" w:rsidRPr="004264D2" w:rsidRDefault="000177A1" w:rsidP="000177A1">
            <w:pPr>
              <w:pStyle w:val="Bezproreda"/>
              <w:jc w:val="center"/>
              <w:rPr>
                <w:rFonts w:ascii="Cambria" w:hAnsi="Cambria"/>
                <w:sz w:val="36"/>
                <w:szCs w:val="36"/>
                <w:lang w:val="hr-HR"/>
              </w:rPr>
            </w:pPr>
            <w:r>
              <w:rPr>
                <w:rFonts w:ascii="Cambria" w:hAnsi="Cambria"/>
                <w:sz w:val="36"/>
                <w:szCs w:val="36"/>
                <w:lang w:val="hr-HR"/>
              </w:rPr>
              <w:t>Natječajna d</w:t>
            </w:r>
            <w:r w:rsidR="00F4294D" w:rsidRPr="004264D2">
              <w:rPr>
                <w:rFonts w:ascii="Cambria" w:hAnsi="Cambria"/>
                <w:sz w:val="36"/>
                <w:szCs w:val="36"/>
                <w:lang w:val="hr-HR"/>
              </w:rPr>
              <w:t xml:space="preserve">okumentacija </w:t>
            </w:r>
          </w:p>
        </w:tc>
      </w:tr>
      <w:tr w:rsidR="00F4294D" w:rsidRPr="004264D2" w:rsidTr="00F74982">
        <w:trPr>
          <w:trHeight w:val="720"/>
          <w:jc w:val="center"/>
        </w:trPr>
        <w:tc>
          <w:tcPr>
            <w:tcW w:w="5000" w:type="pct"/>
            <w:vAlign w:val="center"/>
          </w:tcPr>
          <w:p w:rsidR="00F4294D" w:rsidRPr="004264D2" w:rsidRDefault="00F4294D" w:rsidP="0023270E">
            <w:pPr>
              <w:pStyle w:val="Bezproreda"/>
              <w:jc w:val="center"/>
              <w:rPr>
                <w:rFonts w:ascii="Cambria" w:hAnsi="Cambria"/>
                <w:sz w:val="30"/>
                <w:szCs w:val="30"/>
                <w:lang w:val="hr-HR"/>
              </w:rPr>
            </w:pPr>
            <w:r w:rsidRPr="004264D2">
              <w:rPr>
                <w:rFonts w:ascii="Cambria" w:hAnsi="Cambria" w:cs="Cambria,Bold"/>
                <w:b/>
                <w:bCs/>
                <w:sz w:val="30"/>
                <w:szCs w:val="30"/>
                <w:lang w:val="hr-HR"/>
              </w:rPr>
              <w:t>za povjeravanje poslova komunalne djelatnosti održavanja nerazvrstanih cesta na području Općine Malinska-Dubašnica</w:t>
            </w:r>
          </w:p>
        </w:tc>
      </w:tr>
      <w:tr w:rsidR="00F4294D" w:rsidRPr="004264D2">
        <w:trPr>
          <w:trHeight w:val="360"/>
          <w:jc w:val="center"/>
        </w:trPr>
        <w:tc>
          <w:tcPr>
            <w:tcW w:w="5000" w:type="pct"/>
            <w:vAlign w:val="center"/>
          </w:tcPr>
          <w:p w:rsidR="00F4294D" w:rsidRPr="004264D2" w:rsidRDefault="00F4294D" w:rsidP="0023270E">
            <w:pPr>
              <w:pStyle w:val="Bezproreda"/>
              <w:jc w:val="center"/>
              <w:rPr>
                <w:rFonts w:ascii="Cambria" w:hAnsi="Cambria"/>
                <w:sz w:val="24"/>
                <w:szCs w:val="24"/>
                <w:lang w:val="hr-HR"/>
              </w:rPr>
            </w:pPr>
          </w:p>
        </w:tc>
      </w:tr>
      <w:tr w:rsidR="00F4294D" w:rsidRPr="004264D2">
        <w:trPr>
          <w:trHeight w:val="360"/>
          <w:jc w:val="center"/>
        </w:trPr>
        <w:tc>
          <w:tcPr>
            <w:tcW w:w="5000" w:type="pct"/>
            <w:vAlign w:val="center"/>
          </w:tcPr>
          <w:p w:rsidR="00F4294D" w:rsidRPr="004264D2" w:rsidRDefault="00F4294D" w:rsidP="0023270E">
            <w:pPr>
              <w:pStyle w:val="Bezproreda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</w:tc>
      </w:tr>
      <w:tr w:rsidR="00F4294D" w:rsidRPr="004264D2">
        <w:trPr>
          <w:trHeight w:val="360"/>
          <w:jc w:val="center"/>
        </w:trPr>
        <w:tc>
          <w:tcPr>
            <w:tcW w:w="5000" w:type="pct"/>
            <w:vAlign w:val="center"/>
          </w:tcPr>
          <w:p w:rsidR="00F4294D" w:rsidRDefault="00F4294D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Pr="00E01A7D" w:rsidRDefault="00E01A7D" w:rsidP="00E01A7D">
            <w:pPr>
              <w:pStyle w:val="Bezproreda"/>
              <w:rPr>
                <w:rFonts w:ascii="Cambria" w:hAnsi="Cambria"/>
                <w:bCs/>
                <w:sz w:val="24"/>
                <w:szCs w:val="24"/>
                <w:lang w:val="hr-HR"/>
              </w:rPr>
            </w:pPr>
            <w:r w:rsidRPr="00E01A7D">
              <w:rPr>
                <w:rFonts w:ascii="Cambria" w:hAnsi="Cambria"/>
                <w:bCs/>
                <w:sz w:val="24"/>
                <w:szCs w:val="24"/>
                <w:lang w:val="hr-HR"/>
              </w:rPr>
              <w:t>KLASA: 363-02/1</w:t>
            </w:r>
            <w:r w:rsidR="007C2184">
              <w:rPr>
                <w:rFonts w:ascii="Cambria" w:hAnsi="Cambria"/>
                <w:bCs/>
                <w:sz w:val="24"/>
                <w:szCs w:val="24"/>
                <w:lang w:val="hr-HR"/>
              </w:rPr>
              <w:t>8-01/7</w:t>
            </w:r>
            <w:bookmarkStart w:id="0" w:name="_GoBack"/>
            <w:bookmarkEnd w:id="0"/>
          </w:p>
          <w:p w:rsidR="00D26151" w:rsidRPr="00E01A7D" w:rsidRDefault="002568D4" w:rsidP="00E01A7D">
            <w:pPr>
              <w:pStyle w:val="Bezproreda"/>
              <w:rPr>
                <w:rFonts w:ascii="Cambria" w:hAnsi="Cambria"/>
                <w:bCs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hr-HR"/>
              </w:rPr>
              <w:t>URBROJ: 2142/05-04-03/5-1</w:t>
            </w:r>
            <w:r w:rsidR="000254B2">
              <w:rPr>
                <w:rFonts w:ascii="Cambria" w:hAnsi="Cambria"/>
                <w:bCs/>
                <w:sz w:val="24"/>
                <w:szCs w:val="24"/>
                <w:lang w:val="hr-HR"/>
              </w:rPr>
              <w:t>8-3</w:t>
            </w: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Default="00D26151" w:rsidP="0023270E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</w:p>
          <w:p w:rsidR="00D26151" w:rsidRPr="004264D2" w:rsidRDefault="000254B2" w:rsidP="000254B2">
            <w:pPr>
              <w:pStyle w:val="Bezproreda"/>
              <w:jc w:val="center"/>
              <w:rPr>
                <w:rFonts w:ascii="Cambria" w:hAnsi="Cambria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sz w:val="24"/>
                <w:szCs w:val="24"/>
                <w:lang w:val="hr-HR"/>
              </w:rPr>
              <w:t xml:space="preserve">Malinska, veljača </w:t>
            </w:r>
            <w:r w:rsidR="00D26151" w:rsidRPr="004264D2">
              <w:rPr>
                <w:rFonts w:ascii="Cambria" w:hAnsi="Cambria"/>
                <w:sz w:val="24"/>
                <w:szCs w:val="24"/>
                <w:lang w:val="hr-HR"/>
              </w:rPr>
              <w:t>201</w:t>
            </w:r>
            <w:r>
              <w:rPr>
                <w:rFonts w:ascii="Cambria" w:hAnsi="Cambria"/>
                <w:sz w:val="24"/>
                <w:szCs w:val="24"/>
                <w:lang w:val="hr-HR"/>
              </w:rPr>
              <w:t>8</w:t>
            </w:r>
            <w:r w:rsidR="00D26151" w:rsidRPr="004264D2">
              <w:rPr>
                <w:rFonts w:ascii="Cambria" w:hAnsi="Cambria"/>
                <w:sz w:val="24"/>
                <w:szCs w:val="24"/>
                <w:lang w:val="hr-HR"/>
              </w:rPr>
              <w:t>.</w:t>
            </w:r>
          </w:p>
        </w:tc>
      </w:tr>
    </w:tbl>
    <w:tbl>
      <w:tblPr>
        <w:tblpPr w:leftFromText="187" w:rightFromText="187" w:horzAnchor="margin" w:tblpXSpec="center" w:tblpYSpec="bottom"/>
        <w:tblW w:w="5000" w:type="pct"/>
        <w:tblLook w:val="00A0" w:firstRow="1" w:lastRow="0" w:firstColumn="1" w:lastColumn="0" w:noHBand="0" w:noVBand="0"/>
      </w:tblPr>
      <w:tblGrid>
        <w:gridCol w:w="9072"/>
      </w:tblGrid>
      <w:tr w:rsidR="00F4294D" w:rsidRPr="004264D2">
        <w:tc>
          <w:tcPr>
            <w:tcW w:w="5000" w:type="pct"/>
          </w:tcPr>
          <w:p w:rsidR="00F4294D" w:rsidRPr="004264D2" w:rsidRDefault="00F4294D" w:rsidP="0023270E">
            <w:pPr>
              <w:pStyle w:val="Bezproreda"/>
              <w:jc w:val="center"/>
              <w:rPr>
                <w:rFonts w:ascii="Cambria" w:hAnsi="Cambria"/>
                <w:sz w:val="24"/>
                <w:szCs w:val="24"/>
                <w:lang w:val="hr-HR"/>
              </w:rPr>
            </w:pPr>
          </w:p>
        </w:tc>
      </w:tr>
    </w:tbl>
    <w:p w:rsidR="00F4294D" w:rsidRPr="004264D2" w:rsidRDefault="00F4294D" w:rsidP="0023270E">
      <w:pPr>
        <w:spacing w:after="0" w:line="240" w:lineRule="auto"/>
        <w:rPr>
          <w:rFonts w:ascii="Cambria" w:hAnsi="Cambria"/>
          <w:sz w:val="24"/>
          <w:szCs w:val="24"/>
        </w:rPr>
      </w:pPr>
    </w:p>
    <w:p w:rsidR="00F4294D" w:rsidRPr="004264D2" w:rsidRDefault="00F4294D" w:rsidP="0023270E">
      <w:pPr>
        <w:spacing w:after="0" w:line="240" w:lineRule="auto"/>
        <w:jc w:val="center"/>
        <w:rPr>
          <w:rFonts w:ascii="Cambria" w:hAnsi="Cambria" w:cs="Calibri"/>
          <w:b/>
          <w:i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i/>
          <w:sz w:val="24"/>
          <w:szCs w:val="24"/>
          <w:lang w:eastAsia="ca-ES"/>
        </w:rPr>
        <w:t>SADRŽAJ:</w:t>
      </w:r>
    </w:p>
    <w:p w:rsidR="00F4294D" w:rsidRPr="004264D2" w:rsidRDefault="00F4294D" w:rsidP="0023270E">
      <w:pPr>
        <w:spacing w:after="0" w:line="240" w:lineRule="auto"/>
        <w:rPr>
          <w:rFonts w:ascii="Cambria" w:hAnsi="Cambria" w:cs="Calibri"/>
          <w:b/>
          <w:sz w:val="24"/>
          <w:szCs w:val="24"/>
          <w:lang w:eastAsia="ca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763"/>
        <w:gridCol w:w="491"/>
      </w:tblGrid>
      <w:tr w:rsidR="00F4294D" w:rsidRPr="004264D2" w:rsidTr="00D2130A">
        <w:tc>
          <w:tcPr>
            <w:tcW w:w="7763" w:type="dxa"/>
          </w:tcPr>
          <w:p w:rsidR="00F4294D" w:rsidRPr="004264D2" w:rsidRDefault="00F4294D" w:rsidP="0023270E">
            <w:pPr>
              <w:spacing w:after="0" w:line="240" w:lineRule="auto"/>
              <w:rPr>
                <w:rFonts w:ascii="Cambria" w:hAnsi="Cambria" w:cs="Calibri"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Upute ponuditeljima za izradu ponude ..............................................................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..........</w:t>
            </w:r>
          </w:p>
        </w:tc>
        <w:tc>
          <w:tcPr>
            <w:tcW w:w="460" w:type="dxa"/>
          </w:tcPr>
          <w:p w:rsidR="00F4294D" w:rsidRPr="004264D2" w:rsidRDefault="00F4294D" w:rsidP="0023270E">
            <w:pPr>
              <w:spacing w:after="0" w:line="240" w:lineRule="auto"/>
              <w:jc w:val="right"/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3</w:t>
            </w:r>
          </w:p>
        </w:tc>
      </w:tr>
      <w:tr w:rsidR="00F4294D" w:rsidRPr="004264D2" w:rsidTr="009353E3">
        <w:trPr>
          <w:trHeight w:val="408"/>
        </w:trPr>
        <w:tc>
          <w:tcPr>
            <w:tcW w:w="7763" w:type="dxa"/>
          </w:tcPr>
          <w:p w:rsidR="00F4294D" w:rsidRPr="004264D2" w:rsidRDefault="00F4294D" w:rsidP="0023270E">
            <w:pPr>
              <w:spacing w:after="0" w:line="240" w:lineRule="auto"/>
              <w:rPr>
                <w:rFonts w:ascii="Cambria" w:hAnsi="Cambria" w:cs="Calibri"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Ponuda s troškovnikom za  održavanje nerazvrstanih cesta...............................</w:t>
            </w:r>
          </w:p>
        </w:tc>
        <w:tc>
          <w:tcPr>
            <w:tcW w:w="460" w:type="dxa"/>
          </w:tcPr>
          <w:p w:rsidR="00F4294D" w:rsidRPr="004264D2" w:rsidRDefault="00F4294D" w:rsidP="0023270E">
            <w:pPr>
              <w:spacing w:after="0" w:line="240" w:lineRule="auto"/>
              <w:jc w:val="right"/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7</w:t>
            </w:r>
          </w:p>
        </w:tc>
      </w:tr>
      <w:tr w:rsidR="00F4294D" w:rsidRPr="004264D2" w:rsidTr="00D2130A">
        <w:tc>
          <w:tcPr>
            <w:tcW w:w="7763" w:type="dxa"/>
          </w:tcPr>
          <w:p w:rsidR="00F4294D" w:rsidRPr="004264D2" w:rsidRDefault="00F4294D" w:rsidP="0023270E">
            <w:pPr>
              <w:spacing w:after="0" w:line="240" w:lineRule="auto"/>
              <w:rPr>
                <w:rFonts w:ascii="Cambria" w:hAnsi="Cambria" w:cs="Calibri"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Prilog 1 .......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</w:t>
            </w: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........................................................................................................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........................</w:t>
            </w:r>
          </w:p>
        </w:tc>
        <w:tc>
          <w:tcPr>
            <w:tcW w:w="460" w:type="dxa"/>
          </w:tcPr>
          <w:p w:rsidR="00F4294D" w:rsidRPr="004264D2" w:rsidRDefault="00D26151" w:rsidP="00F658D9">
            <w:pPr>
              <w:spacing w:after="0" w:line="240" w:lineRule="auto"/>
              <w:jc w:val="right"/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</w:pPr>
            <w:r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1</w:t>
            </w:r>
            <w:r w:rsidR="00F658D9"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0</w:t>
            </w:r>
          </w:p>
        </w:tc>
      </w:tr>
      <w:tr w:rsidR="00F4294D" w:rsidRPr="004264D2" w:rsidTr="00D2130A">
        <w:tc>
          <w:tcPr>
            <w:tcW w:w="7763" w:type="dxa"/>
          </w:tcPr>
          <w:p w:rsidR="00F4294D" w:rsidRPr="004264D2" w:rsidRDefault="00F4294D" w:rsidP="0023270E">
            <w:pPr>
              <w:spacing w:after="0" w:line="240" w:lineRule="auto"/>
              <w:rPr>
                <w:rFonts w:ascii="Cambria" w:hAnsi="Cambria" w:cs="Calibri"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 xml:space="preserve">Prilog 2 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….</w:t>
            </w: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..............................................................................................................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.....................</w:t>
            </w:r>
          </w:p>
        </w:tc>
        <w:tc>
          <w:tcPr>
            <w:tcW w:w="460" w:type="dxa"/>
          </w:tcPr>
          <w:p w:rsidR="00F4294D" w:rsidRPr="004264D2" w:rsidRDefault="00F658D9" w:rsidP="00991675">
            <w:pPr>
              <w:spacing w:after="0" w:line="240" w:lineRule="auto"/>
              <w:jc w:val="right"/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</w:pPr>
            <w:r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1</w:t>
            </w:r>
            <w:r w:rsidR="00991675"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2</w:t>
            </w:r>
          </w:p>
        </w:tc>
      </w:tr>
      <w:tr w:rsidR="00F4294D" w:rsidRPr="004264D2" w:rsidTr="00D2130A">
        <w:tc>
          <w:tcPr>
            <w:tcW w:w="7763" w:type="dxa"/>
          </w:tcPr>
          <w:p w:rsidR="00F4294D" w:rsidRPr="004264D2" w:rsidRDefault="00F4294D" w:rsidP="004264D2">
            <w:pPr>
              <w:spacing w:after="0" w:line="240" w:lineRule="auto"/>
              <w:rPr>
                <w:rFonts w:ascii="Cambria" w:hAnsi="Cambria" w:cs="Calibri"/>
                <w:i/>
                <w:sz w:val="24"/>
                <w:szCs w:val="24"/>
                <w:lang w:eastAsia="ca-ES"/>
              </w:rPr>
            </w:pP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Prilog</w:t>
            </w:r>
            <w:r w:rsidR="00991675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 xml:space="preserve"> 3</w:t>
            </w: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 xml:space="preserve"> 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…..</w:t>
            </w: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…</w:t>
            </w:r>
            <w:r w:rsid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..</w:t>
            </w:r>
            <w:r w:rsidRPr="004264D2">
              <w:rPr>
                <w:rFonts w:ascii="Cambria" w:hAnsi="Cambria" w:cs="Calibri"/>
                <w:i/>
                <w:sz w:val="24"/>
                <w:szCs w:val="24"/>
                <w:lang w:eastAsia="ca-ES"/>
              </w:rPr>
              <w:t>……………………………………………………………………………………………..</w:t>
            </w:r>
          </w:p>
        </w:tc>
        <w:tc>
          <w:tcPr>
            <w:tcW w:w="460" w:type="dxa"/>
          </w:tcPr>
          <w:p w:rsidR="00F4294D" w:rsidRPr="004264D2" w:rsidRDefault="00F658D9" w:rsidP="00991675">
            <w:pPr>
              <w:spacing w:after="0" w:line="240" w:lineRule="auto"/>
              <w:jc w:val="right"/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</w:pPr>
            <w:r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1</w:t>
            </w:r>
            <w:r w:rsidR="00991675">
              <w:rPr>
                <w:rFonts w:ascii="Cambria" w:hAnsi="Cambria" w:cs="Calibri"/>
                <w:b/>
                <w:i/>
                <w:sz w:val="24"/>
                <w:szCs w:val="24"/>
                <w:lang w:eastAsia="ca-ES"/>
              </w:rPr>
              <w:t>3</w:t>
            </w:r>
          </w:p>
        </w:tc>
      </w:tr>
    </w:tbl>
    <w:p w:rsidR="00F4294D" w:rsidRPr="004264D2" w:rsidRDefault="00F4294D" w:rsidP="0023270E">
      <w:pPr>
        <w:spacing w:after="0" w:line="240" w:lineRule="auto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br w:type="page"/>
      </w:r>
    </w:p>
    <w:p w:rsidR="00F4294D" w:rsidRPr="004264D2" w:rsidRDefault="00F4294D" w:rsidP="0023270E">
      <w:pPr>
        <w:spacing w:after="0" w:line="240" w:lineRule="auto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lastRenderedPageBreak/>
        <w:t>UPUTE PONUDITELJIMA ZA IZRADU PONUDE</w:t>
      </w: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Naručitelj: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Općina Malinska-Dubašnica, Lina Bolmarčića 22, 51511 Malinska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Telefon  05</w:t>
      </w:r>
      <w:r w:rsidR="004264D2" w:rsidRPr="004264D2">
        <w:rPr>
          <w:rFonts w:ascii="Cambria" w:hAnsi="Cambria" w:cs="Calibri"/>
          <w:sz w:val="24"/>
          <w:szCs w:val="24"/>
          <w:lang w:eastAsia="ca-ES"/>
        </w:rPr>
        <w:t>1/750-500, telefax:  051/750-510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 xml:space="preserve">OIB: 36462926568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 xml:space="preserve">e-mail: </w:t>
      </w:r>
      <w:r w:rsidR="00885713">
        <w:rPr>
          <w:rFonts w:ascii="Cambria" w:hAnsi="Cambria" w:cs="Calibri"/>
          <w:sz w:val="24"/>
          <w:szCs w:val="24"/>
          <w:lang w:eastAsia="ca-ES"/>
        </w:rPr>
        <w:t>biserka.depikolozvane</w:t>
      </w:r>
      <w:r w:rsidRPr="004264D2">
        <w:rPr>
          <w:rFonts w:ascii="Cambria" w:hAnsi="Cambria" w:cs="Calibri"/>
          <w:sz w:val="24"/>
          <w:szCs w:val="24"/>
          <w:lang w:eastAsia="ca-ES"/>
        </w:rPr>
        <w:t>@malinska.hr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Kontakt osoba: Biserka Depikolozvane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Predmet nabave: </w:t>
      </w:r>
    </w:p>
    <w:p w:rsidR="00F4294D" w:rsidRPr="004264D2" w:rsidRDefault="00F4294D" w:rsidP="0023270E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Predmet javnog natječaja je povjeravanje poslova komunalne djelatnosti održavanja nerazvrstanih cesta na području Općine Malinska-Dubašnica.</w:t>
      </w:r>
    </w:p>
    <w:p w:rsidR="00F4294D" w:rsidRPr="004264D2" w:rsidRDefault="00F4294D" w:rsidP="0023270E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>Pod pojmom održavanje nerazvrstanih cesta podrazumijeva se redovita sanacija i interventni popravci nerazvrstanih cesta.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Mjesto izvođenja radova: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Općina Malinska-Dubašnica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 w:hanging="357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</w:rPr>
        <w:t>Trajanje ugovora:</w:t>
      </w:r>
      <w:r w:rsidRPr="004264D2">
        <w:rPr>
          <w:rFonts w:ascii="Cambria" w:hAnsi="Cambria" w:cs="Calibri"/>
          <w:sz w:val="24"/>
          <w:szCs w:val="24"/>
        </w:rPr>
        <w:t xml:space="preserve"> </w:t>
      </w:r>
    </w:p>
    <w:p w:rsidR="00F4294D" w:rsidRPr="004264D2" w:rsidRDefault="00F4294D" w:rsidP="00640158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</w:rPr>
        <w:t xml:space="preserve">Obavljanje poslova iz točke 1. povjerava se pravnim ili fizičkim osobama koje su registrirane za obavljanje djelatnosti koja je predmet javnog natječaja, temeljem ugovora </w:t>
      </w:r>
      <w:r w:rsidR="004264D2" w:rsidRPr="004264D2">
        <w:rPr>
          <w:rFonts w:ascii="Cambria" w:hAnsi="Cambria" w:cs="Calibri"/>
          <w:sz w:val="24"/>
          <w:szCs w:val="24"/>
        </w:rPr>
        <w:t>za razdoblje od sklapanja ugovora do kraja 201</w:t>
      </w:r>
      <w:r w:rsidR="000254B2">
        <w:rPr>
          <w:rFonts w:ascii="Cambria" w:hAnsi="Cambria" w:cs="Calibri"/>
          <w:sz w:val="24"/>
          <w:szCs w:val="24"/>
        </w:rPr>
        <w:t>9</w:t>
      </w:r>
      <w:r w:rsidR="004264D2" w:rsidRPr="004264D2">
        <w:rPr>
          <w:rFonts w:ascii="Cambria" w:hAnsi="Cambria" w:cs="Calibri"/>
          <w:sz w:val="24"/>
          <w:szCs w:val="24"/>
        </w:rPr>
        <w:t xml:space="preserve">. godine.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Rok izvođenja radova na održavanju nerazvrstanih cesta: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Dinamiku izvođenja radova utvrdit će naručitelj</w:t>
      </w:r>
      <w:r w:rsidR="00BA7FD7">
        <w:rPr>
          <w:rFonts w:ascii="Cambria" w:hAnsi="Cambria" w:cs="Calibri"/>
          <w:sz w:val="24"/>
          <w:szCs w:val="24"/>
          <w:lang w:eastAsia="ca-ES"/>
        </w:rPr>
        <w:t>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Rok za dovršetak radova po pojedi</w:t>
      </w:r>
      <w:r w:rsidR="00BA7FD7">
        <w:rPr>
          <w:rFonts w:ascii="Cambria" w:hAnsi="Cambria" w:cs="Calibri"/>
          <w:sz w:val="24"/>
          <w:szCs w:val="24"/>
          <w:lang w:eastAsia="ca-ES"/>
        </w:rPr>
        <w:t>nim dionicama ne može biti dulji</w:t>
      </w:r>
      <w:r w:rsidRPr="004264D2">
        <w:rPr>
          <w:rFonts w:ascii="Cambria" w:hAnsi="Cambria" w:cs="Calibri"/>
          <w:sz w:val="24"/>
          <w:szCs w:val="24"/>
          <w:lang w:eastAsia="ca-ES"/>
        </w:rPr>
        <w:t xml:space="preserve"> od </w:t>
      </w:r>
      <w:r w:rsidR="00BA7FD7">
        <w:rPr>
          <w:rFonts w:ascii="Cambria" w:hAnsi="Cambria" w:cs="Calibri"/>
          <w:sz w:val="24"/>
          <w:szCs w:val="24"/>
          <w:lang w:eastAsia="ca-ES"/>
        </w:rPr>
        <w:t>8</w:t>
      </w:r>
      <w:r w:rsidRPr="004264D2">
        <w:rPr>
          <w:rFonts w:ascii="Cambria" w:hAnsi="Cambria" w:cs="Calibri"/>
          <w:sz w:val="24"/>
          <w:szCs w:val="24"/>
          <w:lang w:eastAsia="ca-ES"/>
        </w:rPr>
        <w:t xml:space="preserve"> dana</w:t>
      </w:r>
      <w:r w:rsidR="001F3F41">
        <w:rPr>
          <w:rFonts w:ascii="Cambria" w:hAnsi="Cambria" w:cs="Calibri"/>
          <w:sz w:val="24"/>
          <w:szCs w:val="24"/>
          <w:lang w:eastAsia="ca-ES"/>
        </w:rPr>
        <w:t xml:space="preserve"> od</w:t>
      </w:r>
      <w:r w:rsidRPr="004264D2">
        <w:rPr>
          <w:rFonts w:ascii="Cambria" w:hAnsi="Cambria" w:cs="Calibri"/>
          <w:sz w:val="24"/>
          <w:szCs w:val="24"/>
          <w:lang w:eastAsia="ca-ES"/>
        </w:rPr>
        <w:t xml:space="preserve"> </w:t>
      </w:r>
      <w:r w:rsidR="00BA7FD7">
        <w:rPr>
          <w:rFonts w:ascii="Cambria" w:hAnsi="Cambria" w:cs="Calibri"/>
          <w:sz w:val="24"/>
          <w:szCs w:val="24"/>
          <w:lang w:eastAsia="ca-ES"/>
        </w:rPr>
        <w:t xml:space="preserve">izdavanja naloga  </w:t>
      </w:r>
      <w:r w:rsidRPr="004264D2">
        <w:rPr>
          <w:rFonts w:ascii="Cambria" w:hAnsi="Cambria" w:cs="Calibri"/>
          <w:sz w:val="24"/>
          <w:szCs w:val="24"/>
          <w:lang w:eastAsia="ca-ES"/>
        </w:rPr>
        <w:t>izvođaču radova</w:t>
      </w:r>
      <w:r w:rsidR="00BA7FD7">
        <w:rPr>
          <w:rFonts w:ascii="Cambria" w:hAnsi="Cambria" w:cs="Calibri"/>
          <w:sz w:val="24"/>
          <w:szCs w:val="24"/>
          <w:lang w:eastAsia="ca-ES"/>
        </w:rPr>
        <w:t>.</w:t>
      </w:r>
      <w:r w:rsidRPr="004264D2">
        <w:rPr>
          <w:rFonts w:ascii="Cambria" w:hAnsi="Cambria" w:cs="Calibri"/>
          <w:sz w:val="24"/>
          <w:szCs w:val="24"/>
          <w:lang w:eastAsia="ca-ES"/>
        </w:rPr>
        <w:t xml:space="preserve"> </w:t>
      </w:r>
      <w:r w:rsidR="00BA7FD7">
        <w:rPr>
          <w:rFonts w:ascii="Cambria" w:hAnsi="Cambria" w:cs="Calibri"/>
          <w:sz w:val="24"/>
          <w:szCs w:val="24"/>
          <w:lang w:eastAsia="ca-ES"/>
        </w:rPr>
        <w:t xml:space="preserve">Iznimno </w:t>
      </w:r>
      <w:r w:rsidRPr="004264D2">
        <w:rPr>
          <w:rFonts w:ascii="Cambria" w:hAnsi="Cambria" w:cs="Calibri"/>
          <w:sz w:val="24"/>
          <w:szCs w:val="24"/>
          <w:lang w:eastAsia="ca-ES"/>
        </w:rPr>
        <w:t>u slučaju radova na sanacij</w:t>
      </w:r>
      <w:r w:rsidR="00BA7FD7">
        <w:rPr>
          <w:rFonts w:ascii="Cambria" w:hAnsi="Cambria" w:cs="Calibri"/>
          <w:sz w:val="24"/>
          <w:szCs w:val="24"/>
          <w:lang w:eastAsia="ca-ES"/>
        </w:rPr>
        <w:t>i cesta zbog opasnosti po život, rok izvođenja radova je najkasnije sljedeći dan po izdavanju naloga.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Uvjeti sposobnosti gospodarskih subjekata, nazivi dokaza sposobnosti, te vrijednosni pokazatelji dokaza: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 xml:space="preserve">Naručitelj će isključiti iz sudjelovanja u postupku javnog natječaja ponuditelje koji ne dokažu sposobnost sukladno dokumentaciji za nadmetanje. </w:t>
      </w:r>
    </w:p>
    <w:p w:rsidR="00F4294D" w:rsidRPr="004264D2" w:rsidRDefault="00F4294D" w:rsidP="004D4880">
      <w:pPr>
        <w:pStyle w:val="Odlomakpopisa"/>
        <w:spacing w:before="240"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Traženi dokazi prilažu se u izvorniku  ili preslici, s tim da prije sklapanja ugovora, Naručitelj od odabranog ponuditelja može zatražiti izvornike ili ovjerene preslike priloženih dokaza o sposobnosti, ukoliko je iste dostavio samo u neovjerenoj preslici. Dokazi ne smiju biti stariji od vremena navedenog uz svaku ispravu koja dokazuje određenu sposobnost.</w:t>
      </w:r>
    </w:p>
    <w:p w:rsidR="00F4294D" w:rsidRPr="004264D2" w:rsidRDefault="00F4294D" w:rsidP="004264D2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0" w:hanging="357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ispravu o upisu u sudski,  strukovni,  obrtni ili drugi odgovarajući registar</w:t>
      </w:r>
      <w:r w:rsidR="004264D2" w:rsidRPr="004264D2">
        <w:rPr>
          <w:rFonts w:ascii="Cambria" w:hAnsi="Cambria" w:cs="Calibri"/>
          <w:sz w:val="24"/>
          <w:szCs w:val="24"/>
        </w:rPr>
        <w:t>, ne starija od 3 mjeseca</w:t>
      </w:r>
      <w:r w:rsidRPr="004264D2">
        <w:rPr>
          <w:rFonts w:ascii="Cambria" w:hAnsi="Cambria" w:cs="Calibri"/>
          <w:sz w:val="24"/>
          <w:szCs w:val="24"/>
        </w:rPr>
        <w:t xml:space="preserve"> od dana objave ovog natječaja, kojom dokazuje da je registriran za obavljanje poslova koji su predmet ovog natječaja,</w:t>
      </w:r>
    </w:p>
    <w:p w:rsidR="000254B2" w:rsidRDefault="000254B2" w:rsidP="000254B2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before="120" w:after="240" w:line="240" w:lineRule="auto"/>
        <w:ind w:left="0" w:hanging="425"/>
        <w:jc w:val="both"/>
        <w:rPr>
          <w:rFonts w:ascii="Cambria" w:hAnsi="Cambria" w:cs="Cambria"/>
          <w:color w:val="000000"/>
          <w:sz w:val="24"/>
          <w:szCs w:val="24"/>
        </w:rPr>
      </w:pPr>
      <w:r w:rsidRPr="000254B2">
        <w:rPr>
          <w:rFonts w:ascii="Cambria" w:hAnsi="Cambria" w:cs="Cambria"/>
          <w:color w:val="000000"/>
          <w:sz w:val="24"/>
          <w:szCs w:val="24"/>
        </w:rPr>
        <w:t>potvrdu porezne uprave o stanju duga koja ne smije biti starija od 30 dana od dana objave ovog natječaja, kojim ponuditelj dokazuje da je ispunio obvezu plaćanja dospjelih poreznih obveza i obveza za mirovinsko i zdravstveno osiguranje, osim ako mu prema posebnom zakonu plaćanje tih obveza nije dopušteno ili je odobrena odgoda plaćanja (primjerice u postupku predstečajne nagodbe),</w:t>
      </w:r>
    </w:p>
    <w:p w:rsidR="000254B2" w:rsidRPr="000254B2" w:rsidRDefault="000254B2" w:rsidP="000254B2">
      <w:pPr>
        <w:pStyle w:val="Odlomakpopisa"/>
        <w:autoSpaceDE w:val="0"/>
        <w:autoSpaceDN w:val="0"/>
        <w:adjustRightInd w:val="0"/>
        <w:spacing w:before="120" w:after="240" w:line="240" w:lineRule="auto"/>
        <w:ind w:left="0"/>
        <w:jc w:val="both"/>
        <w:rPr>
          <w:rFonts w:ascii="Cambria" w:hAnsi="Cambria" w:cs="Cambria"/>
          <w:color w:val="000000"/>
          <w:sz w:val="24"/>
          <w:szCs w:val="24"/>
        </w:rPr>
      </w:pPr>
    </w:p>
    <w:p w:rsidR="000254B2" w:rsidRPr="000254B2" w:rsidRDefault="000254B2" w:rsidP="000254B2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ind w:left="0" w:hanging="425"/>
        <w:jc w:val="both"/>
        <w:rPr>
          <w:rFonts w:ascii="Cambria" w:hAnsi="Cambria" w:cs="Cambria"/>
          <w:color w:val="000000"/>
          <w:sz w:val="24"/>
          <w:szCs w:val="24"/>
        </w:rPr>
      </w:pPr>
      <w:r w:rsidRPr="000254B2">
        <w:rPr>
          <w:rFonts w:ascii="Cambria" w:hAnsi="Cambria" w:cs="Calibri"/>
          <w:sz w:val="24"/>
          <w:szCs w:val="24"/>
        </w:rPr>
        <w:t>dokument izdan od bankarskih ili drugih financijskih institucija kojim se dokazuje solventnost ponuditelja (BON 2), ne stariji od 30 dana od dana objave natječaja,</w:t>
      </w:r>
    </w:p>
    <w:p w:rsidR="000254B2" w:rsidRDefault="000254B2" w:rsidP="000254B2">
      <w:pPr>
        <w:pStyle w:val="Default"/>
        <w:numPr>
          <w:ilvl w:val="0"/>
          <w:numId w:val="5"/>
        </w:numPr>
        <w:spacing w:after="240"/>
        <w:ind w:left="0" w:hanging="426"/>
        <w:jc w:val="both"/>
        <w:rPr>
          <w:rFonts w:ascii="Cambria" w:hAnsi="Cambria" w:cs="Calibri"/>
          <w:color w:val="auto"/>
        </w:rPr>
      </w:pPr>
      <w:r w:rsidRPr="00173F73">
        <w:rPr>
          <w:rFonts w:ascii="Cambria" w:hAnsi="Cambria" w:cs="Calibri"/>
          <w:color w:val="auto"/>
        </w:rPr>
        <w:lastRenderedPageBreak/>
        <w:t>izjavu</w:t>
      </w:r>
      <w:r>
        <w:rPr>
          <w:rFonts w:ascii="Cambria" w:hAnsi="Cambria" w:cs="Calibri"/>
          <w:color w:val="auto"/>
        </w:rPr>
        <w:t xml:space="preserve"> ne stariju od 3 mjeseca od dana objave ovog natječaja, da ponuditelj ili osoba ovlaštena za zastupanje ponuditelja nije pravomoćno osuđen za bilo koje od kaznenih djela navedenih u izjavi o nekažnjavanju koja se nalazi uz prilogu ovog natječaja, </w:t>
      </w:r>
    </w:p>
    <w:p w:rsidR="00F4294D" w:rsidRPr="004264D2" w:rsidRDefault="00F4294D" w:rsidP="000254B2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0" w:hanging="357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važeću policu osiguranja od odgovornosti iz pravnog odnosa u iznosu od 200.000,00 kn po štetnom događaju (preslika),</w:t>
      </w:r>
    </w:p>
    <w:p w:rsidR="00F4294D" w:rsidRPr="0051354B" w:rsidRDefault="00F4294D" w:rsidP="000254B2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0" w:hanging="357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 xml:space="preserve">popis izvedenih </w:t>
      </w:r>
      <w:r w:rsidR="00641974">
        <w:rPr>
          <w:rFonts w:ascii="Cambria" w:hAnsi="Cambria" w:cs="Calibri"/>
          <w:sz w:val="24"/>
          <w:szCs w:val="24"/>
        </w:rPr>
        <w:t>radova u posljednjih pet godina</w:t>
      </w:r>
      <w:r w:rsidRPr="004264D2">
        <w:rPr>
          <w:rFonts w:ascii="Cambria" w:hAnsi="Cambria" w:cs="Calibri"/>
          <w:sz w:val="24"/>
          <w:szCs w:val="24"/>
        </w:rPr>
        <w:t>, s potvrdom o urednom ispunjenju ugovora koju daje druga ugovorna strana, a koja sadrži slijedeće podatke: naziv i sjedište ugovornih strana, predmet ugovo</w:t>
      </w:r>
      <w:r w:rsidR="00641974">
        <w:rPr>
          <w:rFonts w:ascii="Cambria" w:hAnsi="Cambria" w:cs="Calibri"/>
          <w:sz w:val="24"/>
          <w:szCs w:val="24"/>
        </w:rPr>
        <w:t>ra, vrijednost ugovora, datum i mjesto ispunjenja ugovora.</w:t>
      </w:r>
      <w:r w:rsidRPr="004264D2">
        <w:rPr>
          <w:rFonts w:ascii="Cambria" w:hAnsi="Cambria" w:cs="Calibri"/>
          <w:sz w:val="24"/>
          <w:szCs w:val="24"/>
        </w:rPr>
        <w:t xml:space="preserve"> Ponuditelj će dokazati sposobnost ako dokaže da je u posljednjih pet godina uredno ispunio obveze iz barem dva ugovora, za isti ili sličan posao iz ovog nadmetanja, u pojedinačnoj vrijednosti svakog</w:t>
      </w:r>
      <w:r w:rsidR="00641974">
        <w:rPr>
          <w:rFonts w:ascii="Cambria" w:hAnsi="Cambria" w:cs="Calibri"/>
          <w:sz w:val="24"/>
          <w:szCs w:val="24"/>
        </w:rPr>
        <w:t xml:space="preserve"> ugovora jednakoj ili većoj od </w:t>
      </w:r>
      <w:r w:rsidR="0051354B" w:rsidRPr="0051354B">
        <w:rPr>
          <w:rFonts w:ascii="Cambria" w:hAnsi="Cambria" w:cs="Calibri"/>
          <w:sz w:val="24"/>
          <w:szCs w:val="24"/>
        </w:rPr>
        <w:t>300</w:t>
      </w:r>
      <w:r w:rsidRPr="0051354B">
        <w:rPr>
          <w:rFonts w:ascii="Cambria" w:hAnsi="Cambria" w:cs="Calibri"/>
          <w:sz w:val="24"/>
          <w:szCs w:val="24"/>
        </w:rPr>
        <w:t>.000,00 kn bez PDV-a.</w:t>
      </w:r>
    </w:p>
    <w:p w:rsidR="00F4294D" w:rsidRPr="004264D2" w:rsidRDefault="00F4294D" w:rsidP="000254B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>Izjava o alatima, uređajima ili tehničkoj opremi koja je izvođaču radova na raspolaganju u svrhu izvršenja ugovora iz koje je razvidno da ponuditelj ima na raspolaganju (vlasništvo ili najam):</w:t>
      </w:r>
    </w:p>
    <w:p w:rsidR="00F4294D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 xml:space="preserve">1 finišer, </w:t>
      </w:r>
    </w:p>
    <w:p w:rsidR="00F4294D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>1 valjak sa čeličnim bandažama – 9,0 t,</w:t>
      </w:r>
    </w:p>
    <w:p w:rsidR="00F4294D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>1 kombinirani valjak (čelične bandažama – guma) – 9,0 t,</w:t>
      </w:r>
    </w:p>
    <w:p w:rsidR="00F4294D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 w:cs="Cambria"/>
          <w:sz w:val="24"/>
          <w:szCs w:val="24"/>
        </w:rPr>
        <w:t>1 valjak sa čeličnim bandažama – 2t,</w:t>
      </w:r>
    </w:p>
    <w:p w:rsidR="00F4294D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1 malu frezu za asfalt,</w:t>
      </w:r>
    </w:p>
    <w:p w:rsidR="004264D2" w:rsidRPr="004264D2" w:rsidRDefault="00F4294D" w:rsidP="0050762A">
      <w:pPr>
        <w:numPr>
          <w:ilvl w:val="0"/>
          <w:numId w:val="6"/>
        </w:numPr>
        <w:tabs>
          <w:tab w:val="left" w:pos="3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rezalica za asfalt</w:t>
      </w:r>
      <w:r w:rsidR="00E030B2">
        <w:rPr>
          <w:rFonts w:ascii="Cambria" w:hAnsi="Cambria"/>
          <w:sz w:val="24"/>
          <w:szCs w:val="24"/>
        </w:rPr>
        <w:t>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contextualSpacing w:val="0"/>
        <w:jc w:val="both"/>
        <w:rPr>
          <w:rFonts w:ascii="Cambria" w:hAnsi="Cambria" w:cs="Calibri"/>
          <w:sz w:val="24"/>
          <w:szCs w:val="24"/>
          <w:highlight w:val="yellow"/>
        </w:rPr>
      </w:pPr>
    </w:p>
    <w:p w:rsidR="00F4294D" w:rsidRDefault="00F4294D" w:rsidP="0023270E">
      <w:pPr>
        <w:pStyle w:val="Odlomakpopisa"/>
        <w:spacing w:after="0" w:line="240" w:lineRule="auto"/>
        <w:ind w:left="0"/>
        <w:contextualSpacing w:val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Ponuditelj mora dokazati da ima ugovor o isporuci asfaltne mješavine s proizvođačem ili vlastitu asfaltnu bazu u vlasništvu.</w:t>
      </w:r>
    </w:p>
    <w:p w:rsidR="001F3F41" w:rsidRDefault="001F3F41" w:rsidP="0023270E">
      <w:pPr>
        <w:pStyle w:val="Odlomakpopisa"/>
        <w:spacing w:after="0" w:line="240" w:lineRule="auto"/>
        <w:ind w:left="0"/>
        <w:contextualSpacing w:val="0"/>
        <w:jc w:val="both"/>
        <w:rPr>
          <w:rFonts w:ascii="Cambria" w:hAnsi="Cambria" w:cs="Calibri"/>
          <w:sz w:val="24"/>
          <w:szCs w:val="24"/>
        </w:rPr>
      </w:pPr>
    </w:p>
    <w:p w:rsidR="00F4294D" w:rsidRPr="004264D2" w:rsidRDefault="00F4294D" w:rsidP="0023270E">
      <w:pPr>
        <w:pStyle w:val="Odlomakpopisa"/>
        <w:spacing w:after="0" w:line="240" w:lineRule="auto"/>
        <w:ind w:left="0"/>
        <w:contextualSpacing w:val="0"/>
        <w:jc w:val="both"/>
        <w:rPr>
          <w:rFonts w:ascii="Cambria" w:hAnsi="Cambria" w:cs="Calibri"/>
          <w:sz w:val="24"/>
          <w:szCs w:val="24"/>
        </w:rPr>
      </w:pPr>
    </w:p>
    <w:p w:rsidR="00F4294D" w:rsidRPr="001F3F41" w:rsidRDefault="00F4294D" w:rsidP="000254B2">
      <w:pPr>
        <w:pStyle w:val="Odlomakpopisa"/>
        <w:numPr>
          <w:ilvl w:val="0"/>
          <w:numId w:val="5"/>
        </w:numPr>
        <w:spacing w:after="0" w:line="240" w:lineRule="auto"/>
        <w:ind w:left="0" w:hanging="330"/>
        <w:contextualSpacing w:val="0"/>
        <w:jc w:val="both"/>
        <w:rPr>
          <w:rFonts w:ascii="Cambria" w:hAnsi="Cambria" w:cs="Calibri"/>
          <w:sz w:val="24"/>
          <w:szCs w:val="24"/>
        </w:rPr>
      </w:pPr>
      <w:r w:rsidRPr="001F3F41">
        <w:rPr>
          <w:rFonts w:ascii="Cambria" w:hAnsi="Cambria" w:cs="Calibri"/>
          <w:sz w:val="24"/>
          <w:szCs w:val="24"/>
        </w:rPr>
        <w:t>Vrste, sredstvo i uvjeti jamstva</w:t>
      </w:r>
    </w:p>
    <w:p w:rsidR="00F4294D" w:rsidRPr="004264D2" w:rsidRDefault="00F4294D" w:rsidP="0087780C">
      <w:pPr>
        <w:pStyle w:val="Odlomakpopisa1"/>
        <w:ind w:left="0"/>
        <w:jc w:val="both"/>
        <w:rPr>
          <w:rFonts w:ascii="Cambria" w:hAnsi="Cambria"/>
          <w:lang w:bidi="th-TH"/>
        </w:rPr>
      </w:pPr>
      <w:r w:rsidRPr="004264D2">
        <w:rPr>
          <w:rFonts w:ascii="Cambria" w:hAnsi="Cambria"/>
          <w:sz w:val="24"/>
          <w:szCs w:val="24"/>
          <w:lang w:bidi="th-TH"/>
        </w:rPr>
        <w:t xml:space="preserve">Odabrani ponuditelj dužan je u roku najkasnije do 15 dana od dana sklapanja ugovora o javnim radovima dostaviti </w:t>
      </w:r>
      <w:r w:rsidRPr="004264D2">
        <w:rPr>
          <w:rFonts w:ascii="Cambria" w:hAnsi="Cambria"/>
          <w:b/>
          <w:sz w:val="24"/>
          <w:szCs w:val="24"/>
          <w:lang w:bidi="th-TH"/>
        </w:rPr>
        <w:t>bezuvjetno jamstvo za uredno izvršenje obveza iz ugovora o javnim radovima</w:t>
      </w:r>
      <w:r w:rsidRPr="004264D2">
        <w:rPr>
          <w:rFonts w:ascii="Cambria" w:hAnsi="Cambria"/>
          <w:sz w:val="24"/>
          <w:szCs w:val="24"/>
          <w:lang w:bidi="th-TH"/>
        </w:rPr>
        <w:t xml:space="preserve"> u vidu </w:t>
      </w:r>
      <w:r w:rsidR="001F3F41">
        <w:rPr>
          <w:rFonts w:ascii="Cambria" w:hAnsi="Cambria"/>
          <w:sz w:val="24"/>
          <w:szCs w:val="24"/>
          <w:lang w:bidi="th-TH"/>
        </w:rPr>
        <w:t>bjanko zadužnice</w:t>
      </w:r>
      <w:r w:rsidRPr="004264D2">
        <w:rPr>
          <w:rFonts w:ascii="Cambria" w:hAnsi="Cambria"/>
          <w:sz w:val="24"/>
          <w:szCs w:val="24"/>
          <w:lang w:bidi="th-TH"/>
        </w:rPr>
        <w:t xml:space="preserve"> </w:t>
      </w:r>
      <w:r w:rsidR="00A73CE0">
        <w:rPr>
          <w:rFonts w:ascii="Cambria" w:hAnsi="Cambria"/>
          <w:sz w:val="24"/>
          <w:szCs w:val="24"/>
          <w:lang w:bidi="th-TH"/>
        </w:rPr>
        <w:t>u visini od 30.000,00 kn</w:t>
      </w:r>
      <w:r w:rsidRPr="004264D2">
        <w:rPr>
          <w:rFonts w:ascii="Cambria" w:hAnsi="Cambria"/>
          <w:sz w:val="24"/>
          <w:szCs w:val="24"/>
          <w:lang w:bidi="th-TH"/>
        </w:rPr>
        <w:t>, s rokom važenja do dana primopredaje radova.</w:t>
      </w:r>
      <w:r w:rsidR="000254B2">
        <w:rPr>
          <w:rFonts w:ascii="Cambria" w:hAnsi="Cambria"/>
          <w:sz w:val="24"/>
          <w:szCs w:val="24"/>
          <w:lang w:bidi="th-TH"/>
        </w:rPr>
        <w:t xml:space="preserve"> Ponuditelj u ponudi dostavlja izjavu da će ukoliko bude odabran, prilikom potpisivanja dostaviti jamstvo za uredno izvršenje ugovora, koja se nalazi u prilogu. </w:t>
      </w: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>Uredno izvršenje ugovora</w:t>
      </w:r>
    </w:p>
    <w:p w:rsidR="00F4294D" w:rsidRDefault="00F4294D" w:rsidP="001947D7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Odabrani ponuditelj će u slučaju prekoračenja roka izvođenja radova koji će biti definiran terminskim planom, platiti naručitelju ugovorenu kaznu od 2 promila ukupne vrijednosti radova za svaki kalendarski dan prekoračenja roka, što će biti definirano u ugovoru.</w:t>
      </w:r>
    </w:p>
    <w:p w:rsidR="0051354B" w:rsidRDefault="0051354B" w:rsidP="001947D7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</w:p>
    <w:p w:rsidR="0051354B" w:rsidRPr="004264D2" w:rsidRDefault="0051354B" w:rsidP="001947D7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1947D7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>Oblik, način izrade, sadržaj i način dostave ponuda: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 xml:space="preserve">Ponuda mora biti izrađena u skladu s natječajnom dokumentacijom, podnosi se u pisanom obliku na obrascu ponude, u izvorniku, na hrvatskom jeziku, sa priloženim svim traženim dokazima sposobnosti. 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</w:rPr>
        <w:t xml:space="preserve">Ponudu sa svim prilozima potrebno je uvezati </w:t>
      </w:r>
      <w:r w:rsidRPr="004264D2">
        <w:rPr>
          <w:rFonts w:ascii="Cambria" w:hAnsi="Cambria" w:cs="Calibri"/>
          <w:sz w:val="24"/>
          <w:szCs w:val="24"/>
          <w:lang w:eastAsia="ca-ES"/>
        </w:rPr>
        <w:t xml:space="preserve">i ovjeriti na način da se stranice ponude prošiju jamstvenikom (vrpcom), a oba kraja jamstvenika na posljednjoj strani ponude </w:t>
      </w:r>
      <w:r w:rsidRPr="004264D2">
        <w:rPr>
          <w:rFonts w:ascii="Cambria" w:hAnsi="Cambria" w:cs="Calibri"/>
          <w:sz w:val="24"/>
          <w:szCs w:val="24"/>
          <w:lang w:eastAsia="ca-ES"/>
        </w:rPr>
        <w:lastRenderedPageBreak/>
        <w:t>pričvrste naljepnicom, na kojoj je potrebno otisnuti pečat ponuditelja na način da se zahvati približno pola naljepnice, a druga polovica otiska pečata da zahvati posljednju stranicu ponude, ili na drugi način uvezati ponudu u cjelinu radi neomogućavanja naknadnog vađenja ili umetanja listova ili dijelova ponude.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Ponude u papirnatom obliku pišu se neizbrisivom tintom.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jc w:val="both"/>
        <w:rPr>
          <w:rFonts w:ascii="Cambria" w:hAnsi="Cambria" w:cs="Calibri"/>
          <w:bCs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Ispravci u ponudi u papirnatom obliku moraju biti izrađeni na način da su vidljivi ili dokazivi (npr. brisanje ili uklanjanje slova ili otiska). Ispravci moraju uz navod datuma biti potvrđeni pravovaljanim potpisom i pečatom ovlaštene osobe gospodarskoga subjekta.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rPr>
          <w:rFonts w:ascii="Cambria" w:hAnsi="Cambria" w:cs="Calibri"/>
          <w:bCs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</w:rPr>
        <w:t xml:space="preserve">Ponuda se dostavlja u zatvorenoj omotnici na adresu: </w:t>
      </w:r>
      <w:r w:rsidRPr="004264D2">
        <w:rPr>
          <w:rFonts w:ascii="Cambria" w:hAnsi="Cambria" w:cs="Calibri"/>
          <w:b/>
          <w:sz w:val="24"/>
          <w:szCs w:val="24"/>
        </w:rPr>
        <w:t xml:space="preserve">Općina Malinska-Dubašnica, Lina Bolmarčića 22, 51511 Malinska, </w:t>
      </w:r>
      <w:r w:rsidRPr="004264D2">
        <w:rPr>
          <w:rFonts w:ascii="Cambria" w:hAnsi="Cambria" w:cs="Calibri"/>
          <w:sz w:val="24"/>
          <w:szCs w:val="24"/>
        </w:rPr>
        <w:t>s naznakom</w:t>
      </w:r>
      <w:r w:rsidRPr="004264D2">
        <w:rPr>
          <w:rFonts w:ascii="Cambria" w:hAnsi="Cambria" w:cs="Calibri"/>
          <w:b/>
          <w:sz w:val="24"/>
          <w:szCs w:val="24"/>
        </w:rPr>
        <w:t xml:space="preserve"> '</w:t>
      </w:r>
      <w:r w:rsidR="0087780C">
        <w:rPr>
          <w:rFonts w:ascii="Cambria" w:hAnsi="Cambria" w:cs="Calibri"/>
          <w:b/>
          <w:sz w:val="24"/>
          <w:szCs w:val="24"/>
        </w:rPr>
        <w:t xml:space="preserve">NE OTVARAJ – ZA </w:t>
      </w:r>
      <w:r w:rsidRPr="004264D2">
        <w:rPr>
          <w:rFonts w:ascii="Cambria" w:hAnsi="Cambria" w:cs="Calibri"/>
          <w:b/>
          <w:sz w:val="24"/>
          <w:szCs w:val="24"/>
        </w:rPr>
        <w:t>NATJEČAJ –</w:t>
      </w:r>
      <w:r w:rsidR="0087780C">
        <w:rPr>
          <w:rFonts w:ascii="Cambria" w:hAnsi="Cambria" w:cs="Calibri"/>
          <w:b/>
          <w:sz w:val="24"/>
          <w:szCs w:val="24"/>
        </w:rPr>
        <w:t xml:space="preserve"> ODRŽAVANJE</w:t>
      </w:r>
      <w:r w:rsidRPr="004264D2">
        <w:rPr>
          <w:rFonts w:ascii="Cambria" w:hAnsi="Cambria" w:cs="Calibri"/>
          <w:b/>
          <w:sz w:val="24"/>
          <w:szCs w:val="24"/>
        </w:rPr>
        <w:t xml:space="preserve"> NERAZV</w:t>
      </w:r>
      <w:r w:rsidR="0087780C">
        <w:rPr>
          <w:rFonts w:ascii="Cambria" w:hAnsi="Cambria" w:cs="Calibri"/>
          <w:b/>
          <w:sz w:val="24"/>
          <w:szCs w:val="24"/>
        </w:rPr>
        <w:t>RSTANIH</w:t>
      </w:r>
      <w:r w:rsidRPr="004264D2">
        <w:rPr>
          <w:rFonts w:ascii="Cambria" w:hAnsi="Cambria" w:cs="Calibri"/>
          <w:b/>
          <w:sz w:val="24"/>
          <w:szCs w:val="24"/>
        </w:rPr>
        <w:t xml:space="preserve"> CEST</w:t>
      </w:r>
      <w:r w:rsidR="0087780C">
        <w:rPr>
          <w:rFonts w:ascii="Cambria" w:hAnsi="Cambria" w:cs="Calibri"/>
          <w:b/>
          <w:sz w:val="24"/>
          <w:szCs w:val="24"/>
        </w:rPr>
        <w:t>A NA PODRUČJU OPĆINE MALINSKA-DUBAŠNICA</w:t>
      </w:r>
      <w:r w:rsidRPr="004264D2">
        <w:rPr>
          <w:rFonts w:ascii="Cambria" w:hAnsi="Cambria" w:cs="Calibri"/>
          <w:b/>
          <w:sz w:val="24"/>
          <w:szCs w:val="24"/>
        </w:rPr>
        <w:t xml:space="preserve">' </w:t>
      </w:r>
      <w:r w:rsidRPr="004264D2">
        <w:rPr>
          <w:rFonts w:ascii="Cambria" w:hAnsi="Cambria" w:cs="Calibri"/>
          <w:sz w:val="24"/>
          <w:szCs w:val="24"/>
        </w:rPr>
        <w:t xml:space="preserve">i adresom ponuditelja. </w:t>
      </w:r>
    </w:p>
    <w:p w:rsidR="00F4294D" w:rsidRPr="004264D2" w:rsidRDefault="00F4294D" w:rsidP="0050762A">
      <w:pPr>
        <w:pStyle w:val="Odlomakpopisa"/>
        <w:numPr>
          <w:ilvl w:val="0"/>
          <w:numId w:val="3"/>
        </w:numPr>
        <w:spacing w:after="0" w:line="240" w:lineRule="auto"/>
        <w:ind w:left="0"/>
        <w:jc w:val="both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</w:rPr>
        <w:t>Nepravovremeno dostavljene ponude neće se razmatrati, te će se neotvorene vratiti na adresu ponuditelja.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23270E">
      <w:pPr>
        <w:widowControl w:val="0"/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rPr>
          <w:rFonts w:ascii="Cambria" w:hAnsi="Cambria" w:cs="Calibri"/>
          <w:b/>
          <w:sz w:val="24"/>
          <w:szCs w:val="24"/>
          <w:u w:val="single"/>
        </w:rPr>
      </w:pPr>
      <w:r w:rsidRPr="004264D2">
        <w:rPr>
          <w:rFonts w:ascii="Cambria" w:hAnsi="Cambria" w:cs="Calibri"/>
          <w:b/>
          <w:sz w:val="24"/>
          <w:szCs w:val="24"/>
          <w:u w:val="single"/>
        </w:rPr>
        <w:t>SADRŽAJ I R</w:t>
      </w:r>
      <w:smartTag w:uri="urn:schemas-microsoft-com:office:smarttags" w:element="metricconverter">
        <w:smartTagPr>
          <w:attr w:name="ProductID" w:val="4,0 cm"/>
        </w:smartTagPr>
        <w:r w:rsidRPr="004264D2">
          <w:rPr>
            <w:rFonts w:ascii="Cambria" w:hAnsi="Cambria" w:cs="Calibri"/>
            <w:b/>
            <w:sz w:val="24"/>
            <w:szCs w:val="24"/>
            <w:u w:val="single"/>
          </w:rPr>
          <w:t>EDO</w:t>
        </w:r>
      </w:smartTag>
      <w:r w:rsidRPr="004264D2">
        <w:rPr>
          <w:rFonts w:ascii="Cambria" w:hAnsi="Cambria" w:cs="Calibri"/>
          <w:b/>
          <w:sz w:val="24"/>
          <w:szCs w:val="24"/>
          <w:u w:val="single"/>
        </w:rPr>
        <w:t>SLIJED UVEZ</w:t>
      </w:r>
      <w:smartTag w:uri="urn:schemas-microsoft-com:office:smarttags" w:element="metricconverter">
        <w:smartTagPr>
          <w:attr w:name="ProductID" w:val="4,0 cm"/>
        </w:smartTagPr>
        <w:r w:rsidRPr="004264D2">
          <w:rPr>
            <w:rFonts w:ascii="Cambria" w:hAnsi="Cambria" w:cs="Calibri"/>
            <w:b/>
            <w:sz w:val="24"/>
            <w:szCs w:val="24"/>
            <w:u w:val="single"/>
          </w:rPr>
          <w:t>IVAN</w:t>
        </w:r>
      </w:smartTag>
      <w:r w:rsidRPr="004264D2">
        <w:rPr>
          <w:rFonts w:ascii="Cambria" w:hAnsi="Cambria" w:cs="Calibri"/>
          <w:b/>
          <w:sz w:val="24"/>
          <w:szCs w:val="24"/>
          <w:u w:val="single"/>
        </w:rPr>
        <w:t>JA PONUDE: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Obrazac ponude za nadmetanje, ovjeren i potpisan od strane odgovorene osobe;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Isprava o upisu u poslovni, sudski (trgovački), strukovni, obrtni ili drugi odgovarajući registar;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Potvrdu porezne uprave o stanju duga;</w:t>
      </w:r>
    </w:p>
    <w:p w:rsidR="00F4294D" w:rsidRPr="004264D2" w:rsidRDefault="000254B2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Dokaz o solventnosti</w:t>
      </w:r>
      <w:r w:rsidR="00F4294D" w:rsidRPr="004264D2">
        <w:rPr>
          <w:rFonts w:ascii="Cambria" w:hAnsi="Cambria" w:cs="Calibri"/>
          <w:sz w:val="24"/>
          <w:szCs w:val="24"/>
        </w:rPr>
        <w:t>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Izjava o nekažnjavanju (</w:t>
      </w:r>
      <w:r w:rsidRPr="004264D2">
        <w:rPr>
          <w:rFonts w:ascii="Cambria" w:hAnsi="Cambria" w:cs="Calibri"/>
          <w:sz w:val="24"/>
          <w:szCs w:val="24"/>
          <w:u w:val="single"/>
        </w:rPr>
        <w:t>prilog 1.</w:t>
      </w:r>
      <w:r w:rsidRPr="004264D2">
        <w:rPr>
          <w:rFonts w:ascii="Cambria" w:hAnsi="Cambria" w:cs="Calibri"/>
          <w:sz w:val="24"/>
          <w:szCs w:val="24"/>
        </w:rPr>
        <w:t xml:space="preserve"> ove dokumentacije);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Polica osiguranja;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Popis izvedenih radova u posljednjih pet godina, na istim ili sličnim radovima koji su predmet ovog nadmetanja, s potvrdama o uredno ispunjenju barem dva ugovora;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Izjava o tehničkoj i stručnoj sposobnosti za izvršenje ugovora (</w:t>
      </w:r>
      <w:r w:rsidR="002347B8">
        <w:rPr>
          <w:rFonts w:ascii="Cambria" w:hAnsi="Cambria" w:cs="Calibri"/>
          <w:sz w:val="24"/>
          <w:szCs w:val="24"/>
          <w:u w:val="single"/>
        </w:rPr>
        <w:t xml:space="preserve">prilog </w:t>
      </w:r>
      <w:r w:rsidRPr="004264D2">
        <w:rPr>
          <w:rFonts w:ascii="Cambria" w:hAnsi="Cambria" w:cs="Calibri"/>
          <w:sz w:val="24"/>
          <w:szCs w:val="24"/>
          <w:u w:val="single"/>
        </w:rPr>
        <w:t>2.</w:t>
      </w:r>
      <w:r w:rsidRPr="004264D2">
        <w:rPr>
          <w:rFonts w:ascii="Cambria" w:hAnsi="Cambria" w:cs="Calibri"/>
          <w:sz w:val="24"/>
          <w:szCs w:val="24"/>
        </w:rPr>
        <w:t xml:space="preserve"> ove dokumentacije);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8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Popis uređaja, alata i strojeva,</w:t>
      </w:r>
    </w:p>
    <w:p w:rsidR="00F4294D" w:rsidRPr="004264D2" w:rsidRDefault="00F4294D" w:rsidP="0050762A">
      <w:pPr>
        <w:widowControl w:val="0"/>
        <w:numPr>
          <w:ilvl w:val="0"/>
          <w:numId w:val="2"/>
        </w:numPr>
        <w:tabs>
          <w:tab w:val="clear" w:pos="1591"/>
          <w:tab w:val="left" w:pos="-709"/>
          <w:tab w:val="left" w:pos="-567"/>
          <w:tab w:val="left" w:pos="-480"/>
          <w:tab w:val="num" w:pos="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 w:hanging="567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 xml:space="preserve">Izjavu o </w:t>
      </w:r>
      <w:r w:rsidR="00FD39C9">
        <w:rPr>
          <w:rFonts w:ascii="Cambria" w:hAnsi="Cambria" w:cs="Calibri"/>
          <w:sz w:val="24"/>
          <w:szCs w:val="24"/>
        </w:rPr>
        <w:t xml:space="preserve">dostavi jamstva za uredno ispunjenje ugovora </w:t>
      </w:r>
      <w:r w:rsidRPr="004264D2">
        <w:rPr>
          <w:rFonts w:ascii="Cambria" w:hAnsi="Cambria" w:cs="Calibri"/>
          <w:sz w:val="24"/>
          <w:szCs w:val="24"/>
        </w:rPr>
        <w:t>(</w:t>
      </w:r>
      <w:r w:rsidRPr="004264D2">
        <w:rPr>
          <w:rFonts w:ascii="Cambria" w:hAnsi="Cambria" w:cs="Calibri"/>
          <w:sz w:val="24"/>
          <w:szCs w:val="24"/>
          <w:u w:val="single"/>
        </w:rPr>
        <w:t>prilog 3.</w:t>
      </w:r>
      <w:r w:rsidRPr="004264D2">
        <w:rPr>
          <w:rFonts w:ascii="Cambria" w:hAnsi="Cambria" w:cs="Calibri"/>
          <w:sz w:val="24"/>
          <w:szCs w:val="24"/>
        </w:rPr>
        <w:t xml:space="preserve"> ove dokumentacije);</w:t>
      </w:r>
    </w:p>
    <w:p w:rsidR="00F4294D" w:rsidRPr="004264D2" w:rsidRDefault="00F4294D" w:rsidP="00313D9B">
      <w:pPr>
        <w:widowControl w:val="0"/>
        <w:tabs>
          <w:tab w:val="left" w:pos="-709"/>
          <w:tab w:val="left" w:pos="-567"/>
          <w:tab w:val="left" w:pos="-480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-567"/>
        <w:jc w:val="both"/>
        <w:rPr>
          <w:rFonts w:ascii="Cambria" w:hAnsi="Cambria" w:cs="Calibri"/>
          <w:sz w:val="24"/>
          <w:szCs w:val="24"/>
        </w:rPr>
      </w:pPr>
    </w:p>
    <w:p w:rsidR="00F4294D" w:rsidRPr="004264D2" w:rsidRDefault="00F4294D" w:rsidP="0050762A">
      <w:pPr>
        <w:pStyle w:val="Odlomakpopisa"/>
        <w:widowControl w:val="0"/>
        <w:numPr>
          <w:ilvl w:val="0"/>
          <w:numId w:val="1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Dopustivost alternativnih ponuda: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Alternativne ponude nisu dopuštene i neće se razmatrati.</w:t>
      </w:r>
    </w:p>
    <w:p w:rsidR="00F4294D" w:rsidRPr="004264D2" w:rsidRDefault="00F4294D" w:rsidP="0023270E">
      <w:pPr>
        <w:pStyle w:val="Odlomakpopisa"/>
        <w:tabs>
          <w:tab w:val="left" w:pos="1710"/>
        </w:tabs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ab/>
      </w: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>Način izračuna cijene za predmet nabave, sadržaj cijene, nepromjenjivost cijene ili način promjene cijene: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Ponuditelj dostavlja ponudu s jediničnim cijenama radova i materijala u kunama, bez PDV-a, u kojoj su uračunati svi troškovi i popusti.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Prihvatljiva je ona ponuda u kojoj su ponuđene cijene za sve stavke iz troškovnika.</w:t>
      </w:r>
    </w:p>
    <w:p w:rsidR="00321A24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 xml:space="preserve">Najpovoljnijom ponudom ocijenit će se ponuda koja je u svemu sukladna dokumentaciji za nadmetanje i </w:t>
      </w:r>
      <w:r w:rsidR="00321A24">
        <w:rPr>
          <w:rFonts w:ascii="Cambria" w:hAnsi="Cambria" w:cs="Calibri"/>
          <w:sz w:val="24"/>
          <w:szCs w:val="24"/>
          <w:lang w:eastAsia="ca-ES"/>
        </w:rPr>
        <w:t>koja sadrži najnižu ukupnu cijenu prema jediničnim stavkama iz troškovnika.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Valuta ili valute u kojima cijena ponude može biti izražena: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</w:rPr>
        <w:t>Cijena u ponudi mora biti isključivo izražena u hrvatskim kunama.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>Rok, način i uvjeti plaćanja: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Izvedeni radovi plaćat će se po računu, na temelju ovjerenih mjesečnih obračuna izvedenih radova, u roku od 15 dana od dana primitka računa.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lastRenderedPageBreak/>
        <w:t>Predujam je isključen.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Rok valjanosti ponude: 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sz w:val="24"/>
          <w:szCs w:val="24"/>
          <w:lang w:eastAsia="ca-ES"/>
        </w:rPr>
        <w:t>90 (devedeset) dana od dana otvaranja ponuda.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Jezik ili jezici na kojima se izrađuje ponuda ili dio ponude: </w:t>
      </w:r>
      <w:r w:rsidRPr="004264D2">
        <w:rPr>
          <w:rFonts w:ascii="Cambria" w:hAnsi="Cambria" w:cs="Calibri"/>
          <w:sz w:val="24"/>
          <w:szCs w:val="24"/>
          <w:lang w:eastAsia="ca-ES"/>
        </w:rPr>
        <w:t>hrvatski jezik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b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Datum, vrijeme i mjesto dostave i otvaranja ponuda: </w:t>
      </w:r>
    </w:p>
    <w:p w:rsidR="00F4294D" w:rsidRPr="004264D2" w:rsidRDefault="00F4294D" w:rsidP="0023270E">
      <w:pPr>
        <w:widowControl w:val="0"/>
        <w:tabs>
          <w:tab w:val="left" w:pos="-1099"/>
          <w:tab w:val="left" w:pos="-480"/>
        </w:tabs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Rok za podn</w:t>
      </w:r>
      <w:r w:rsidR="00885713">
        <w:rPr>
          <w:rFonts w:ascii="Cambria" w:hAnsi="Cambria" w:cs="Calibri"/>
          <w:sz w:val="24"/>
          <w:szCs w:val="24"/>
        </w:rPr>
        <w:t xml:space="preserve">ošenje ponude je najkasnije do </w:t>
      </w:r>
      <w:r w:rsidR="002347B8" w:rsidRPr="005140B6">
        <w:rPr>
          <w:rFonts w:ascii="Cambria" w:hAnsi="Cambria" w:cs="Calibri"/>
          <w:sz w:val="24"/>
          <w:szCs w:val="24"/>
        </w:rPr>
        <w:t>2</w:t>
      </w:r>
      <w:r w:rsidR="00DC68C2" w:rsidRPr="005140B6">
        <w:rPr>
          <w:rFonts w:ascii="Cambria" w:hAnsi="Cambria" w:cs="Calibri"/>
          <w:sz w:val="24"/>
          <w:szCs w:val="24"/>
        </w:rPr>
        <w:t>8</w:t>
      </w:r>
      <w:r w:rsidRPr="005140B6">
        <w:rPr>
          <w:rFonts w:ascii="Cambria" w:hAnsi="Cambria" w:cs="Calibri"/>
          <w:sz w:val="24"/>
          <w:szCs w:val="24"/>
        </w:rPr>
        <w:t xml:space="preserve">. </w:t>
      </w:r>
      <w:r w:rsidR="002347B8" w:rsidRPr="005140B6">
        <w:rPr>
          <w:rFonts w:ascii="Cambria" w:hAnsi="Cambria" w:cs="Calibri"/>
          <w:sz w:val="24"/>
          <w:szCs w:val="24"/>
        </w:rPr>
        <w:t>veljače</w:t>
      </w:r>
      <w:r w:rsidR="00641974" w:rsidRPr="005140B6">
        <w:rPr>
          <w:rFonts w:ascii="Cambria" w:hAnsi="Cambria" w:cs="Calibri"/>
          <w:sz w:val="24"/>
          <w:szCs w:val="24"/>
        </w:rPr>
        <w:t xml:space="preserve"> 201</w:t>
      </w:r>
      <w:r w:rsidR="002347B8" w:rsidRPr="005140B6">
        <w:rPr>
          <w:rFonts w:ascii="Cambria" w:hAnsi="Cambria" w:cs="Calibri"/>
          <w:sz w:val="24"/>
          <w:szCs w:val="24"/>
        </w:rPr>
        <w:t>8</w:t>
      </w:r>
      <w:r w:rsidR="002568D4">
        <w:rPr>
          <w:rFonts w:ascii="Cambria" w:hAnsi="Cambria" w:cs="Calibri"/>
          <w:sz w:val="24"/>
          <w:szCs w:val="24"/>
        </w:rPr>
        <w:t>. godine do 10</w:t>
      </w:r>
      <w:r w:rsidRPr="004264D2">
        <w:rPr>
          <w:rFonts w:ascii="Cambria" w:hAnsi="Cambria" w:cs="Calibri"/>
          <w:sz w:val="24"/>
          <w:szCs w:val="24"/>
        </w:rPr>
        <w:t>,00 sati, do kada ponuda mora biti zaprimljena u pisarnici Općine Malinska-Dubašnica, bez obzira na način dostave ponude.</w:t>
      </w:r>
    </w:p>
    <w:p w:rsidR="00F4294D" w:rsidRPr="004264D2" w:rsidRDefault="00F4294D" w:rsidP="0023270E">
      <w:pPr>
        <w:pStyle w:val="Tijeloteksta3"/>
        <w:tabs>
          <w:tab w:val="clear" w:pos="195"/>
          <w:tab w:val="clear" w:pos="960"/>
          <w:tab w:val="clear" w:pos="1394"/>
          <w:tab w:val="clear" w:pos="2400"/>
          <w:tab w:val="clear" w:pos="3120"/>
          <w:tab w:val="clear" w:pos="3840"/>
          <w:tab w:val="clear" w:pos="4560"/>
          <w:tab w:val="clear" w:pos="5280"/>
          <w:tab w:val="clear" w:pos="6000"/>
          <w:tab w:val="clear" w:pos="6720"/>
          <w:tab w:val="clear" w:pos="7440"/>
          <w:tab w:val="clear" w:pos="8160"/>
          <w:tab w:val="clear" w:pos="8880"/>
          <w:tab w:val="left" w:pos="709"/>
        </w:tabs>
        <w:rPr>
          <w:rFonts w:ascii="Cambria" w:hAnsi="Cambria" w:cs="Calibri"/>
          <w:b w:val="0"/>
          <w:szCs w:val="24"/>
          <w:lang w:val="hr-HR"/>
        </w:rPr>
      </w:pPr>
      <w:r w:rsidRPr="004264D2">
        <w:rPr>
          <w:rFonts w:ascii="Cambria" w:hAnsi="Cambria" w:cs="Calibri"/>
          <w:b w:val="0"/>
          <w:szCs w:val="24"/>
          <w:lang w:val="hr-HR"/>
        </w:rPr>
        <w:t>Ponude pristigle nakon roka neće se otvarati, nego se neotvorene vraćaju ponuditelju.</w:t>
      </w:r>
    </w:p>
    <w:p w:rsidR="00F4294D" w:rsidRPr="004264D2" w:rsidRDefault="00F4294D" w:rsidP="0023270E">
      <w:pPr>
        <w:pStyle w:val="Tijeloteksta3"/>
        <w:tabs>
          <w:tab w:val="clear" w:pos="195"/>
          <w:tab w:val="clear" w:pos="960"/>
          <w:tab w:val="clear" w:pos="1394"/>
          <w:tab w:val="clear" w:pos="2400"/>
          <w:tab w:val="clear" w:pos="3120"/>
          <w:tab w:val="clear" w:pos="3840"/>
          <w:tab w:val="clear" w:pos="4560"/>
          <w:tab w:val="clear" w:pos="5280"/>
          <w:tab w:val="clear" w:pos="6000"/>
          <w:tab w:val="clear" w:pos="6720"/>
          <w:tab w:val="clear" w:pos="7440"/>
          <w:tab w:val="clear" w:pos="8160"/>
          <w:tab w:val="clear" w:pos="8880"/>
          <w:tab w:val="left" w:pos="709"/>
        </w:tabs>
        <w:rPr>
          <w:rFonts w:ascii="Cambria" w:hAnsi="Cambria" w:cs="Calibri"/>
          <w:b w:val="0"/>
          <w:szCs w:val="24"/>
          <w:lang w:val="hr-HR"/>
        </w:rPr>
      </w:pPr>
      <w:r w:rsidRPr="004264D2">
        <w:rPr>
          <w:rFonts w:ascii="Cambria" w:hAnsi="Cambria" w:cs="Calibri"/>
          <w:b w:val="0"/>
          <w:szCs w:val="24"/>
          <w:lang w:val="hr-HR"/>
        </w:rPr>
        <w:t>U roku za dostavu ponude ponuditelj može dodatnom, pravovaljanom izjavom izmijeniti svoju ponudu, nadopuniti je ili od nje odustati.</w:t>
      </w:r>
    </w:p>
    <w:p w:rsidR="00177FB7" w:rsidRPr="004264D2" w:rsidRDefault="00F4294D" w:rsidP="001F3F41">
      <w:pPr>
        <w:pStyle w:val="Tijeloteksta3"/>
        <w:tabs>
          <w:tab w:val="clear" w:pos="195"/>
          <w:tab w:val="clear" w:pos="960"/>
          <w:tab w:val="clear" w:pos="1394"/>
          <w:tab w:val="clear" w:pos="2400"/>
          <w:tab w:val="clear" w:pos="3120"/>
          <w:tab w:val="clear" w:pos="3840"/>
          <w:tab w:val="clear" w:pos="4560"/>
          <w:tab w:val="clear" w:pos="5280"/>
          <w:tab w:val="clear" w:pos="6000"/>
          <w:tab w:val="clear" w:pos="6720"/>
          <w:tab w:val="clear" w:pos="7440"/>
          <w:tab w:val="clear" w:pos="8160"/>
          <w:tab w:val="clear" w:pos="8880"/>
          <w:tab w:val="left" w:pos="709"/>
        </w:tabs>
        <w:rPr>
          <w:rFonts w:ascii="Cambria" w:hAnsi="Cambria" w:cs="Calibri"/>
          <w:szCs w:val="24"/>
          <w:lang w:eastAsia="ca-ES"/>
        </w:rPr>
      </w:pPr>
      <w:r w:rsidRPr="004264D2">
        <w:rPr>
          <w:rFonts w:ascii="Cambria" w:hAnsi="Cambria" w:cs="Calibri"/>
          <w:b w:val="0"/>
          <w:szCs w:val="24"/>
          <w:lang w:val="hr-HR"/>
        </w:rPr>
        <w:t xml:space="preserve">Otvaranje ponuda izvršit će se </w:t>
      </w:r>
      <w:r w:rsidR="002347B8" w:rsidRPr="005140B6">
        <w:rPr>
          <w:rFonts w:ascii="Cambria" w:hAnsi="Cambria" w:cs="Calibri"/>
          <w:szCs w:val="24"/>
          <w:lang w:val="hr-HR"/>
        </w:rPr>
        <w:t>2</w:t>
      </w:r>
      <w:r w:rsidR="00DC68C2" w:rsidRPr="005140B6">
        <w:rPr>
          <w:rFonts w:ascii="Cambria" w:hAnsi="Cambria" w:cs="Calibri"/>
          <w:szCs w:val="24"/>
          <w:lang w:val="hr-HR"/>
        </w:rPr>
        <w:t>8</w:t>
      </w:r>
      <w:r w:rsidR="00885713" w:rsidRPr="005140B6">
        <w:rPr>
          <w:rFonts w:ascii="Cambria" w:hAnsi="Cambria" w:cs="Calibri"/>
          <w:szCs w:val="24"/>
          <w:lang w:val="hr-HR"/>
        </w:rPr>
        <w:t xml:space="preserve">. </w:t>
      </w:r>
      <w:r w:rsidR="002347B8" w:rsidRPr="005140B6">
        <w:rPr>
          <w:rFonts w:ascii="Cambria" w:hAnsi="Cambria" w:cs="Calibri"/>
          <w:szCs w:val="24"/>
          <w:lang w:val="hr-HR"/>
        </w:rPr>
        <w:t>veljače</w:t>
      </w:r>
      <w:r w:rsidRPr="005140B6">
        <w:rPr>
          <w:rFonts w:ascii="Cambria" w:hAnsi="Cambria" w:cs="Calibri"/>
          <w:szCs w:val="24"/>
          <w:lang w:val="hr-HR"/>
        </w:rPr>
        <w:t xml:space="preserve"> 201</w:t>
      </w:r>
      <w:r w:rsidR="002347B8" w:rsidRPr="005140B6">
        <w:rPr>
          <w:rFonts w:ascii="Cambria" w:hAnsi="Cambria" w:cs="Calibri"/>
          <w:szCs w:val="24"/>
          <w:lang w:val="hr-HR"/>
        </w:rPr>
        <w:t>8</w:t>
      </w:r>
      <w:r w:rsidR="002568D4">
        <w:rPr>
          <w:rFonts w:ascii="Cambria" w:hAnsi="Cambria" w:cs="Calibri"/>
          <w:szCs w:val="24"/>
          <w:lang w:val="hr-HR"/>
        </w:rPr>
        <w:t>. godine u 10</w:t>
      </w:r>
      <w:r w:rsidRPr="004264D2">
        <w:rPr>
          <w:rFonts w:ascii="Cambria" w:hAnsi="Cambria" w:cs="Calibri"/>
          <w:szCs w:val="24"/>
          <w:lang w:val="hr-HR"/>
        </w:rPr>
        <w:t xml:space="preserve">,00 </w:t>
      </w:r>
      <w:r w:rsidR="00820531">
        <w:rPr>
          <w:rFonts w:ascii="Cambria" w:hAnsi="Cambria" w:cs="Calibri"/>
          <w:b w:val="0"/>
          <w:szCs w:val="24"/>
          <w:lang w:val="hr-HR"/>
        </w:rPr>
        <w:t>sati u prostorijama</w:t>
      </w:r>
      <w:r w:rsidRPr="004264D2">
        <w:rPr>
          <w:rFonts w:ascii="Cambria" w:hAnsi="Cambria" w:cs="Calibri"/>
          <w:b w:val="0"/>
          <w:szCs w:val="24"/>
          <w:lang w:val="hr-HR"/>
        </w:rPr>
        <w:t xml:space="preserve"> Općine Malinska-Dubašnica, Lina Bolmarčića 22, Malinska. Otvaranju ponuda mogu nazočiti ponuditelji ili njihovi ovlašteni predstavnici.</w:t>
      </w:r>
    </w:p>
    <w:p w:rsidR="00F4294D" w:rsidRPr="004264D2" w:rsidRDefault="00F4294D" w:rsidP="0023270E">
      <w:pPr>
        <w:pStyle w:val="Odlomakpopisa"/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Odlomakpopisa"/>
        <w:numPr>
          <w:ilvl w:val="0"/>
          <w:numId w:val="1"/>
        </w:numPr>
        <w:spacing w:after="0" w:line="240" w:lineRule="auto"/>
        <w:ind w:left="0"/>
        <w:rPr>
          <w:rFonts w:ascii="Cambria" w:hAnsi="Cambria" w:cs="Calibri"/>
          <w:sz w:val="24"/>
          <w:szCs w:val="24"/>
          <w:lang w:eastAsia="ca-ES"/>
        </w:rPr>
      </w:pPr>
      <w:r w:rsidRPr="004264D2">
        <w:rPr>
          <w:rFonts w:ascii="Cambria" w:hAnsi="Cambria" w:cs="Calibri"/>
          <w:b/>
          <w:sz w:val="24"/>
          <w:szCs w:val="24"/>
          <w:lang w:eastAsia="ca-ES"/>
        </w:rPr>
        <w:t xml:space="preserve">Rok dostave obavijesti o odabiru ili poništenju: </w:t>
      </w:r>
    </w:p>
    <w:p w:rsidR="00F4294D" w:rsidRDefault="00F4294D" w:rsidP="0023270E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Obavijest o odabiru  najpovoljnije ponude</w:t>
      </w:r>
      <w:r w:rsidR="00081646">
        <w:rPr>
          <w:rFonts w:ascii="Cambria" w:hAnsi="Cambria" w:cs="Calibri"/>
          <w:sz w:val="24"/>
          <w:szCs w:val="24"/>
        </w:rPr>
        <w:t xml:space="preserve"> donosi Općinsko vijeće Općine Malinska-Dubašnica te će se </w:t>
      </w:r>
      <w:r w:rsidRPr="004264D2">
        <w:rPr>
          <w:rFonts w:ascii="Cambria" w:hAnsi="Cambria" w:cs="Calibri"/>
          <w:sz w:val="24"/>
          <w:szCs w:val="24"/>
        </w:rPr>
        <w:t xml:space="preserve">dostavit </w:t>
      </w:r>
      <w:r w:rsidR="00081646">
        <w:rPr>
          <w:rFonts w:ascii="Cambria" w:hAnsi="Cambria" w:cs="Calibri"/>
          <w:sz w:val="24"/>
          <w:szCs w:val="24"/>
        </w:rPr>
        <w:t>svim ponuditeljima</w:t>
      </w:r>
      <w:r w:rsidRPr="004264D2">
        <w:rPr>
          <w:rFonts w:ascii="Cambria" w:hAnsi="Cambria" w:cs="Calibri"/>
          <w:sz w:val="24"/>
          <w:szCs w:val="24"/>
        </w:rPr>
        <w:t xml:space="preserve"> u roku od osam dana od dana izbora.</w:t>
      </w:r>
    </w:p>
    <w:p w:rsidR="00641974" w:rsidRDefault="00177FB7" w:rsidP="001F3F41">
      <w:pPr>
        <w:autoSpaceDE w:val="0"/>
        <w:autoSpaceDN w:val="0"/>
        <w:adjustRightInd w:val="0"/>
        <w:spacing w:before="240"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321252">
        <w:rPr>
          <w:rFonts w:ascii="Cambria" w:hAnsi="Cambria"/>
          <w:color w:val="000000"/>
          <w:sz w:val="24"/>
          <w:szCs w:val="24"/>
        </w:rPr>
        <w:t>Naručitelj zadržava pravo neprihvaćanja nijedne ponude odnosno poništenja natječaja i pri tome ne snosi nikakvu odgovornost prema ponuditeljima.</w:t>
      </w:r>
    </w:p>
    <w:p w:rsidR="00F658D9" w:rsidRDefault="00F658D9" w:rsidP="00B43942">
      <w:pPr>
        <w:pStyle w:val="CM29"/>
        <w:spacing w:after="360"/>
        <w:rPr>
          <w:rFonts w:ascii="Cambria" w:hAnsi="Cambria" w:cs="Verdana"/>
          <w:i/>
          <w:iCs/>
        </w:rPr>
      </w:pPr>
    </w:p>
    <w:p w:rsidR="00F658D9" w:rsidRDefault="00F658D9" w:rsidP="00B43942">
      <w:pPr>
        <w:pStyle w:val="CM29"/>
        <w:spacing w:after="360"/>
        <w:rPr>
          <w:rFonts w:ascii="Cambria" w:hAnsi="Cambria" w:cs="Verdana"/>
          <w:i/>
          <w:iCs/>
        </w:rPr>
      </w:pPr>
    </w:p>
    <w:p w:rsidR="00692C40" w:rsidRDefault="00692C40" w:rsidP="00692C40">
      <w:pPr>
        <w:rPr>
          <w:lang w:eastAsia="ca-ES"/>
        </w:rPr>
      </w:pPr>
    </w:p>
    <w:p w:rsidR="00692C40" w:rsidRDefault="00692C40" w:rsidP="00692C40">
      <w:pPr>
        <w:rPr>
          <w:lang w:eastAsia="ca-ES"/>
        </w:rPr>
      </w:pPr>
    </w:p>
    <w:p w:rsidR="00692C40" w:rsidRDefault="00692C40" w:rsidP="00692C40">
      <w:pPr>
        <w:rPr>
          <w:lang w:eastAsia="ca-ES"/>
        </w:rPr>
      </w:pPr>
    </w:p>
    <w:p w:rsidR="00692C40" w:rsidRDefault="00692C40" w:rsidP="00692C40">
      <w:pPr>
        <w:rPr>
          <w:lang w:eastAsia="ca-ES"/>
        </w:rPr>
      </w:pPr>
    </w:p>
    <w:p w:rsidR="00692C40" w:rsidRDefault="00692C40" w:rsidP="00692C40">
      <w:pPr>
        <w:rPr>
          <w:lang w:eastAsia="ca-ES"/>
        </w:rPr>
      </w:pPr>
    </w:p>
    <w:p w:rsidR="002347B8" w:rsidRDefault="002347B8" w:rsidP="00692C40">
      <w:pPr>
        <w:rPr>
          <w:lang w:eastAsia="ca-ES"/>
        </w:rPr>
      </w:pPr>
    </w:p>
    <w:p w:rsidR="002347B8" w:rsidRDefault="002347B8" w:rsidP="00692C40">
      <w:pPr>
        <w:rPr>
          <w:lang w:eastAsia="ca-ES"/>
        </w:rPr>
      </w:pPr>
    </w:p>
    <w:p w:rsidR="002347B8" w:rsidRDefault="002347B8" w:rsidP="00692C40">
      <w:pPr>
        <w:rPr>
          <w:lang w:eastAsia="ca-ES"/>
        </w:rPr>
      </w:pPr>
    </w:p>
    <w:p w:rsidR="002347B8" w:rsidRDefault="002347B8" w:rsidP="00692C40">
      <w:pPr>
        <w:rPr>
          <w:lang w:eastAsia="ca-ES"/>
        </w:rPr>
      </w:pPr>
    </w:p>
    <w:p w:rsidR="009C5114" w:rsidRDefault="009C5114" w:rsidP="00692C40">
      <w:pPr>
        <w:rPr>
          <w:lang w:eastAsia="ca-ES"/>
        </w:rPr>
      </w:pPr>
    </w:p>
    <w:p w:rsidR="00F658D9" w:rsidRDefault="00F658D9" w:rsidP="00B43942">
      <w:pPr>
        <w:pStyle w:val="CM29"/>
        <w:spacing w:after="360"/>
        <w:rPr>
          <w:rFonts w:ascii="Cambria" w:hAnsi="Cambria" w:cs="Verdana"/>
          <w:i/>
          <w:iCs/>
        </w:rPr>
      </w:pPr>
    </w:p>
    <w:p w:rsidR="00F4294D" w:rsidRPr="004264D2" w:rsidRDefault="00F4294D" w:rsidP="00B43942">
      <w:pPr>
        <w:pStyle w:val="CM29"/>
        <w:spacing w:after="360"/>
        <w:rPr>
          <w:rFonts w:ascii="Cambria" w:hAnsi="Cambria" w:cs="Verdana"/>
          <w:i/>
          <w:iCs/>
        </w:rPr>
      </w:pPr>
      <w:r w:rsidRPr="004264D2">
        <w:rPr>
          <w:rFonts w:ascii="Cambria" w:hAnsi="Cambria" w:cs="Verdana"/>
          <w:i/>
          <w:iCs/>
        </w:rPr>
        <w:lastRenderedPageBreak/>
        <w:t>PONUDITELJ:</w:t>
      </w:r>
    </w:p>
    <w:p w:rsidR="00F4294D" w:rsidRPr="004264D2" w:rsidRDefault="00F4294D" w:rsidP="00B43942">
      <w:pPr>
        <w:pStyle w:val="CM29"/>
        <w:spacing w:after="360"/>
        <w:rPr>
          <w:rFonts w:ascii="Cambria" w:hAnsi="Cambria" w:cs="Verdana"/>
          <w:i/>
          <w:iCs/>
        </w:rPr>
      </w:pPr>
      <w:r w:rsidRPr="004264D2">
        <w:rPr>
          <w:rFonts w:ascii="Cambria" w:hAnsi="Cambria" w:cs="Verdana"/>
          <w:i/>
          <w:iCs/>
        </w:rPr>
        <w:t>Naziv: _____________</w:t>
      </w:r>
      <w:r w:rsidR="00321A24">
        <w:rPr>
          <w:rFonts w:ascii="Cambria" w:hAnsi="Cambria" w:cs="Verdana"/>
          <w:i/>
          <w:iCs/>
        </w:rPr>
        <w:t>_______________________</w:t>
      </w:r>
      <w:r w:rsidRPr="004264D2">
        <w:rPr>
          <w:rFonts w:ascii="Cambria" w:hAnsi="Cambria" w:cs="Verdana"/>
          <w:i/>
          <w:iCs/>
        </w:rPr>
        <w:t>_________________________________________________________</w:t>
      </w:r>
    </w:p>
    <w:p w:rsidR="00F4294D" w:rsidRPr="004264D2" w:rsidRDefault="00F4294D" w:rsidP="00BF4F8E">
      <w:pPr>
        <w:pStyle w:val="CM29"/>
        <w:spacing w:after="240"/>
        <w:rPr>
          <w:rFonts w:ascii="Cambria" w:hAnsi="Cambria" w:cs="Verdana"/>
          <w:i/>
          <w:iCs/>
        </w:rPr>
      </w:pPr>
      <w:r w:rsidRPr="004264D2">
        <w:rPr>
          <w:rFonts w:ascii="Cambria" w:hAnsi="Cambria" w:cs="Verdana"/>
          <w:i/>
          <w:iCs/>
        </w:rPr>
        <w:t>Sjedište/prebivalište:____________________</w:t>
      </w:r>
      <w:r w:rsidR="00321A24">
        <w:rPr>
          <w:rFonts w:ascii="Cambria" w:hAnsi="Cambria" w:cs="Verdana"/>
          <w:i/>
          <w:iCs/>
        </w:rPr>
        <w:t>___________________</w:t>
      </w:r>
      <w:r w:rsidRPr="004264D2">
        <w:rPr>
          <w:rFonts w:ascii="Cambria" w:hAnsi="Cambria" w:cs="Verdana"/>
          <w:i/>
          <w:iCs/>
        </w:rPr>
        <w:t>______________________________________</w:t>
      </w:r>
    </w:p>
    <w:p w:rsidR="00F4294D" w:rsidRPr="004264D2" w:rsidRDefault="00F4294D" w:rsidP="00BF4F8E">
      <w:pPr>
        <w:pStyle w:val="CM29"/>
        <w:spacing w:after="240"/>
        <w:rPr>
          <w:rFonts w:ascii="Cambria" w:hAnsi="Cambria" w:cs="Verdana"/>
          <w:i/>
          <w:iCs/>
        </w:rPr>
      </w:pPr>
      <w:r w:rsidRPr="004264D2">
        <w:rPr>
          <w:rFonts w:ascii="Cambria" w:hAnsi="Cambria" w:cs="Verdana"/>
          <w:i/>
          <w:iCs/>
        </w:rPr>
        <w:t>Telefon:____</w:t>
      </w:r>
      <w:r w:rsidR="00321A24">
        <w:rPr>
          <w:rFonts w:ascii="Cambria" w:hAnsi="Cambria" w:cs="Verdana"/>
          <w:i/>
          <w:iCs/>
        </w:rPr>
        <w:t>________</w:t>
      </w:r>
      <w:r w:rsidRPr="004264D2">
        <w:rPr>
          <w:rFonts w:ascii="Cambria" w:hAnsi="Cambria" w:cs="Verdana"/>
          <w:i/>
          <w:iCs/>
        </w:rPr>
        <w:t>___________</w:t>
      </w:r>
      <w:r w:rsidR="0070006C">
        <w:rPr>
          <w:rFonts w:ascii="Cambria" w:hAnsi="Cambria" w:cs="Verdana"/>
          <w:i/>
          <w:iCs/>
        </w:rPr>
        <w:t>________________</w:t>
      </w:r>
      <w:r w:rsidRPr="004264D2">
        <w:rPr>
          <w:rFonts w:ascii="Cambria" w:hAnsi="Cambria" w:cs="Verdana"/>
          <w:i/>
          <w:iCs/>
        </w:rPr>
        <w:t>_ Telefax:__</w:t>
      </w:r>
      <w:r w:rsidR="0070006C">
        <w:rPr>
          <w:rFonts w:ascii="Cambria" w:hAnsi="Cambria" w:cs="Verdana"/>
          <w:i/>
          <w:iCs/>
        </w:rPr>
        <w:t>_______________________</w:t>
      </w:r>
      <w:r w:rsidRPr="004264D2">
        <w:rPr>
          <w:rFonts w:ascii="Cambria" w:hAnsi="Cambria" w:cs="Verdana"/>
          <w:i/>
          <w:iCs/>
        </w:rPr>
        <w:t>________________</w:t>
      </w:r>
      <w:r w:rsidR="0070006C">
        <w:rPr>
          <w:rFonts w:ascii="Cambria" w:hAnsi="Cambria" w:cs="Verdana"/>
          <w:i/>
          <w:iCs/>
        </w:rPr>
        <w:t>_</w:t>
      </w:r>
      <w:r w:rsidRPr="004264D2">
        <w:rPr>
          <w:rFonts w:ascii="Cambria" w:hAnsi="Cambria" w:cs="Verdana"/>
          <w:i/>
          <w:iCs/>
        </w:rPr>
        <w:t xml:space="preserve"> </w:t>
      </w:r>
    </w:p>
    <w:p w:rsidR="00F4294D" w:rsidRPr="004264D2" w:rsidRDefault="00F4294D" w:rsidP="00BF4F8E">
      <w:pPr>
        <w:pStyle w:val="CM29"/>
        <w:spacing w:after="240"/>
        <w:rPr>
          <w:rFonts w:ascii="Cambria" w:hAnsi="Cambria" w:cs="Verdana"/>
          <w:i/>
          <w:iCs/>
        </w:rPr>
      </w:pPr>
      <w:r w:rsidRPr="004264D2">
        <w:rPr>
          <w:rFonts w:ascii="Cambria" w:hAnsi="Cambria" w:cs="Verdana"/>
          <w:i/>
          <w:iCs/>
        </w:rPr>
        <w:t>OIB: __________________</w:t>
      </w:r>
      <w:r w:rsidR="0070006C">
        <w:rPr>
          <w:rFonts w:ascii="Cambria" w:hAnsi="Cambria" w:cs="Verdana"/>
          <w:i/>
          <w:iCs/>
        </w:rPr>
        <w:t>____________________________________________________________________________</w:t>
      </w:r>
      <w:r w:rsidRPr="004264D2">
        <w:rPr>
          <w:rFonts w:ascii="Cambria" w:hAnsi="Cambria" w:cs="Verdana"/>
          <w:i/>
          <w:iCs/>
        </w:rPr>
        <w:t>_</w:t>
      </w:r>
    </w:p>
    <w:p w:rsidR="00F4294D" w:rsidRPr="004264D2" w:rsidRDefault="00F4294D" w:rsidP="00BF4F8E">
      <w:pPr>
        <w:pStyle w:val="CM29"/>
        <w:spacing w:after="240"/>
        <w:rPr>
          <w:rFonts w:ascii="Cambria" w:hAnsi="Cambria" w:cs="Verdana"/>
        </w:rPr>
      </w:pPr>
      <w:r w:rsidRPr="004264D2">
        <w:rPr>
          <w:rFonts w:ascii="Cambria" w:hAnsi="Cambria" w:cs="Verdana"/>
          <w:i/>
          <w:iCs/>
        </w:rPr>
        <w:t>Odgovorna osoba Ponuditelja:___________________________________________</w:t>
      </w:r>
      <w:r w:rsidR="0070006C">
        <w:rPr>
          <w:rFonts w:ascii="Cambria" w:hAnsi="Cambria" w:cs="Verdana"/>
          <w:i/>
          <w:iCs/>
        </w:rPr>
        <w:t>________________________</w:t>
      </w:r>
      <w:r w:rsidRPr="004264D2">
        <w:rPr>
          <w:rFonts w:ascii="Cambria" w:hAnsi="Cambria" w:cs="Verdana"/>
          <w:i/>
          <w:iCs/>
        </w:rPr>
        <w:t xml:space="preserve"> </w:t>
      </w:r>
    </w:p>
    <w:p w:rsidR="00F4294D" w:rsidRPr="004264D2" w:rsidRDefault="00F4294D" w:rsidP="0023270E">
      <w:pPr>
        <w:spacing w:after="0" w:line="240" w:lineRule="auto"/>
        <w:rPr>
          <w:rFonts w:ascii="Cambria" w:hAnsi="Cambria"/>
          <w:sz w:val="24"/>
          <w:szCs w:val="24"/>
        </w:rPr>
      </w:pPr>
    </w:p>
    <w:p w:rsidR="00F4294D" w:rsidRPr="004264D2" w:rsidRDefault="00F4294D" w:rsidP="0023270E">
      <w:pPr>
        <w:pStyle w:val="CM30"/>
        <w:jc w:val="center"/>
        <w:rPr>
          <w:rFonts w:ascii="Cambria" w:hAnsi="Cambria" w:cs="Verdana"/>
          <w:b/>
          <w:bCs/>
          <w:i/>
          <w:iCs/>
        </w:rPr>
      </w:pPr>
      <w:r w:rsidRPr="004264D2">
        <w:rPr>
          <w:rFonts w:ascii="Cambria" w:hAnsi="Cambria" w:cs="Verdana"/>
          <w:b/>
          <w:bCs/>
          <w:i/>
          <w:iCs/>
        </w:rPr>
        <w:t xml:space="preserve">P  O  N  U D A </w:t>
      </w:r>
    </w:p>
    <w:p w:rsidR="00F4294D" w:rsidRPr="004264D2" w:rsidRDefault="00F4294D" w:rsidP="0023270E">
      <w:pPr>
        <w:pStyle w:val="CM30"/>
        <w:jc w:val="center"/>
        <w:rPr>
          <w:rFonts w:ascii="Cambria" w:hAnsi="Cambria" w:cs="Verdana"/>
        </w:rPr>
      </w:pPr>
      <w:r w:rsidRPr="004264D2">
        <w:rPr>
          <w:rFonts w:ascii="Cambria" w:hAnsi="Cambria" w:cs="Verdana"/>
          <w:b/>
          <w:bCs/>
          <w:i/>
          <w:iCs/>
        </w:rPr>
        <w:t>za održavanje nerazvrstanih cesta na pod</w:t>
      </w:r>
      <w:r w:rsidR="00641974">
        <w:rPr>
          <w:rFonts w:ascii="Cambria" w:hAnsi="Cambria" w:cs="Verdana"/>
          <w:b/>
          <w:bCs/>
          <w:i/>
          <w:iCs/>
        </w:rPr>
        <w:t>ručju Općine Malinska-Dubašnica</w:t>
      </w:r>
    </w:p>
    <w:p w:rsidR="00F4294D" w:rsidRPr="004264D2" w:rsidRDefault="00F4294D" w:rsidP="0023270E">
      <w:pPr>
        <w:spacing w:after="0" w:line="240" w:lineRule="auto"/>
        <w:rPr>
          <w:rFonts w:ascii="Cambria" w:hAnsi="Cambria"/>
          <w:sz w:val="24"/>
          <w:szCs w:val="24"/>
        </w:rPr>
      </w:pPr>
    </w:p>
    <w:p w:rsidR="00F4294D" w:rsidRPr="004264D2" w:rsidRDefault="00F4294D" w:rsidP="0050762A">
      <w:pPr>
        <w:pStyle w:val="CM30"/>
        <w:numPr>
          <w:ilvl w:val="0"/>
          <w:numId w:val="4"/>
        </w:numPr>
        <w:ind w:left="0"/>
        <w:jc w:val="both"/>
        <w:rPr>
          <w:rFonts w:ascii="Cambria" w:hAnsi="Cambria" w:cs="Verdana"/>
        </w:rPr>
      </w:pPr>
      <w:r w:rsidRPr="004264D2">
        <w:rPr>
          <w:rFonts w:ascii="Cambria" w:hAnsi="Cambria" w:cs="Verdana"/>
        </w:rPr>
        <w:t xml:space="preserve">Proučili smo natječajnu dokumentaciju, te sve dokumente i podatke koje nam je Naručitelj stavio na raspolaganje, detaljno smo se upoznali s lokacijom na kojoj će se izvoditi radovi i s uvjetima za njihovo izvođenje, te smo spremni prihvatiti i prema tim uvjetima ugovoriti radove na održavanju nerazvrstanih cesta na području Općine Malinska-Dubašnica </w:t>
      </w:r>
      <w:r w:rsidR="002347B8">
        <w:rPr>
          <w:rFonts w:ascii="Cambria" w:hAnsi="Cambria" w:cs="Verdana"/>
        </w:rPr>
        <w:t>za 2018. i 2019. godinu</w:t>
      </w:r>
      <w:r w:rsidRPr="004264D2">
        <w:rPr>
          <w:rFonts w:ascii="Cambria" w:hAnsi="Cambria" w:cs="Verdana"/>
        </w:rPr>
        <w:t xml:space="preserve">, po cijenama kako slijedi: </w:t>
      </w:r>
    </w:p>
    <w:p w:rsidR="00F4294D" w:rsidRPr="004264D2" w:rsidRDefault="00F4294D" w:rsidP="0023270E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F06A46"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-3714750</wp:posOffset>
                </wp:positionH>
                <wp:positionV relativeFrom="paragraph">
                  <wp:posOffset>20955</wp:posOffset>
                </wp:positionV>
                <wp:extent cx="646430" cy="608965"/>
                <wp:effectExtent l="4445" t="0" r="0" b="1270"/>
                <wp:wrapNone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F41" w:rsidRDefault="001F3F41" w:rsidP="001F3F41">
                            <w:r w:rsidRPr="00AA3719">
                              <w:rPr>
                                <w:rFonts w:ascii="Garamond" w:hAnsi="Garamond" w:cs="Garamond"/>
                                <w:noProof/>
                              </w:rPr>
                              <w:drawing>
                                <wp:inline distT="0" distB="0" distL="0" distR="0">
                                  <wp:extent cx="464820" cy="464820"/>
                                  <wp:effectExtent l="0" t="0" r="0" b="0"/>
                                  <wp:docPr id="3" name="Slika 3" descr="Grb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b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-292.5pt;margin-top:1.65pt;width:50.9pt;height:4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" stroked="f">
                <v:textbox>
                  <w:txbxContent>
                    <w:p w:rsidR="001F3F41" w:rsidRDefault="001F3F41" w:rsidP="001F3F41">
                      <w:r w:rsidRPr="00AA3719">
                        <w:rPr>
                          <w:rFonts w:ascii="Garamond" w:hAnsi="Garamond" w:cs="Garamond"/>
                          <w:noProof/>
                        </w:rPr>
                        <w:drawing>
                          <wp:inline distT="0" distB="0" distL="0" distR="0">
                            <wp:extent cx="464820" cy="464820"/>
                            <wp:effectExtent l="0" t="0" r="0" b="0"/>
                            <wp:docPr id="3" name="Slika 3" descr="Grb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b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" cy="46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6A46">
        <w:rPr>
          <w:rFonts w:ascii="Cambria" w:hAnsi="Cambria"/>
          <w:b/>
          <w:bCs/>
          <w:sz w:val="24"/>
          <w:szCs w:val="24"/>
        </w:rPr>
        <w:t>T R O Š K O V N I K</w:t>
      </w:r>
    </w:p>
    <w:p w:rsidR="001F3F41" w:rsidRPr="00F06A46" w:rsidRDefault="001F3F41" w:rsidP="001F3F41">
      <w:pPr>
        <w:spacing w:after="0" w:line="240" w:lineRule="auto"/>
        <w:jc w:val="center"/>
        <w:rPr>
          <w:rFonts w:ascii="Cambria" w:hAnsi="Cambria"/>
          <w:b/>
          <w:bCs/>
          <w:i/>
          <w:iCs/>
          <w:sz w:val="24"/>
          <w:szCs w:val="24"/>
        </w:rPr>
      </w:pPr>
      <w:r w:rsidRPr="00F06A46">
        <w:rPr>
          <w:rFonts w:ascii="Cambria" w:hAnsi="Cambria"/>
          <w:b/>
          <w:bCs/>
          <w:i/>
          <w:iCs/>
          <w:sz w:val="24"/>
          <w:szCs w:val="24"/>
        </w:rPr>
        <w:t xml:space="preserve">ZA IZVOĐENJE RADOVA ODRŽAVANJA  NERAZVRSTANIH CESTA </w:t>
      </w:r>
    </w:p>
    <w:p w:rsidR="001F3F41" w:rsidRPr="00F06A46" w:rsidRDefault="001F3F41" w:rsidP="001F3F41">
      <w:pPr>
        <w:spacing w:after="0" w:line="240" w:lineRule="auto"/>
        <w:jc w:val="center"/>
        <w:rPr>
          <w:rFonts w:ascii="Cambria" w:hAnsi="Cambria"/>
          <w:bCs/>
          <w:i/>
          <w:iCs/>
          <w:sz w:val="24"/>
          <w:szCs w:val="24"/>
        </w:rPr>
      </w:pPr>
      <w:r w:rsidRPr="00F06A46">
        <w:rPr>
          <w:rFonts w:ascii="Cambria" w:hAnsi="Cambria"/>
          <w:b/>
          <w:bCs/>
          <w:i/>
          <w:iCs/>
          <w:sz w:val="24"/>
          <w:szCs w:val="24"/>
        </w:rPr>
        <w:t>NA PODRUČJU OPĆINE MALINSKA – DUBAŠNICA ZA 201</w:t>
      </w:r>
      <w:r w:rsidR="0051354B">
        <w:rPr>
          <w:rFonts w:ascii="Cambria" w:hAnsi="Cambria"/>
          <w:b/>
          <w:bCs/>
          <w:i/>
          <w:iCs/>
          <w:sz w:val="24"/>
          <w:szCs w:val="24"/>
        </w:rPr>
        <w:t>8</w:t>
      </w:r>
      <w:r w:rsidRPr="00F06A46">
        <w:rPr>
          <w:rFonts w:ascii="Cambria" w:hAnsi="Cambria"/>
          <w:b/>
          <w:bCs/>
          <w:i/>
          <w:iCs/>
          <w:sz w:val="24"/>
          <w:szCs w:val="24"/>
        </w:rPr>
        <w:t>.</w:t>
      </w:r>
      <w:r w:rsidR="0051354B">
        <w:rPr>
          <w:rFonts w:ascii="Cambria" w:hAnsi="Cambria"/>
          <w:b/>
          <w:bCs/>
          <w:i/>
          <w:iCs/>
          <w:sz w:val="24"/>
          <w:szCs w:val="24"/>
        </w:rPr>
        <w:t xml:space="preserve"> I 2019.</w:t>
      </w:r>
      <w:r w:rsidRPr="00F06A46">
        <w:rPr>
          <w:rFonts w:ascii="Cambria" w:hAnsi="Cambria"/>
          <w:b/>
          <w:bCs/>
          <w:i/>
          <w:iCs/>
          <w:sz w:val="24"/>
          <w:szCs w:val="24"/>
        </w:rPr>
        <w:t xml:space="preserve"> GODINU</w:t>
      </w:r>
    </w:p>
    <w:p w:rsidR="001F3F41" w:rsidRPr="00F06A46" w:rsidRDefault="001F3F41" w:rsidP="001F3F41">
      <w:pPr>
        <w:spacing w:after="0" w:line="240" w:lineRule="auto"/>
        <w:jc w:val="center"/>
        <w:rPr>
          <w:rFonts w:ascii="Cambria" w:hAnsi="Cambria"/>
          <w:bCs/>
          <w:i/>
          <w:iCs/>
          <w:sz w:val="24"/>
          <w:szCs w:val="24"/>
        </w:rPr>
      </w:pPr>
    </w:p>
    <w:p w:rsidR="005140B6" w:rsidRDefault="001F3F41" w:rsidP="005140B6">
      <w:pPr>
        <w:spacing w:after="0" w:line="240" w:lineRule="auto"/>
        <w:ind w:left="1276" w:hanging="1276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Napomena: Količine navedene u troškovniku su </w:t>
      </w:r>
      <w:r w:rsidR="005140B6">
        <w:rPr>
          <w:rFonts w:ascii="Cambria" w:hAnsi="Cambria"/>
          <w:sz w:val="24"/>
          <w:szCs w:val="24"/>
        </w:rPr>
        <w:t>jedinične koje su nepromjenjive za cjelokupno vrijeme trajanja ugovora.</w:t>
      </w:r>
    </w:p>
    <w:p w:rsidR="001F3F41" w:rsidRPr="00F06A46" w:rsidRDefault="001F3F41" w:rsidP="003E2568">
      <w:pPr>
        <w:spacing w:after="0" w:line="240" w:lineRule="auto"/>
        <w:ind w:left="1276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>Konačne količine</w:t>
      </w:r>
      <w:r w:rsidR="005140B6">
        <w:rPr>
          <w:rFonts w:ascii="Cambria" w:hAnsi="Cambria"/>
          <w:sz w:val="24"/>
          <w:szCs w:val="24"/>
        </w:rPr>
        <w:t xml:space="preserve"> će se odrediti prema stvarnim </w:t>
      </w:r>
      <w:r w:rsidRPr="00F06A46">
        <w:rPr>
          <w:rFonts w:ascii="Cambria" w:hAnsi="Cambria"/>
          <w:sz w:val="24"/>
          <w:szCs w:val="24"/>
        </w:rPr>
        <w:t xml:space="preserve">potrebama na terenu. </w:t>
      </w:r>
    </w:p>
    <w:p w:rsidR="001F3F41" w:rsidRPr="00F06A46" w:rsidRDefault="001F3F41" w:rsidP="003E2568">
      <w:pPr>
        <w:spacing w:after="0" w:line="240" w:lineRule="auto"/>
        <w:ind w:left="1276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U cijenu odvoza materijala na deponiju potrebno je ukalkulirati cijenu </w:t>
      </w:r>
      <w:r w:rsidR="003E2568">
        <w:rPr>
          <w:rFonts w:ascii="Cambria" w:hAnsi="Cambria"/>
          <w:sz w:val="24"/>
          <w:szCs w:val="24"/>
        </w:rPr>
        <w:t xml:space="preserve">   </w:t>
      </w:r>
      <w:r w:rsidRPr="00F06A46">
        <w:rPr>
          <w:rFonts w:ascii="Cambria" w:hAnsi="Cambria"/>
          <w:sz w:val="24"/>
          <w:szCs w:val="24"/>
        </w:rPr>
        <w:t>naknade za korištenje deponija.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1. Popravak prekopa i oštećenja asfaltne površine do </w:t>
      </w:r>
      <w:smartTag w:uri="urn:schemas-microsoft-com:office:smarttags" w:element="metricconverter">
        <w:smartTagPr>
          <w:attr w:name="ProductID" w:val="10,0 m2"/>
        </w:smartTagPr>
        <w:r w:rsidRPr="00F06A46">
          <w:rPr>
            <w:rFonts w:ascii="Cambria" w:hAnsi="Cambria"/>
            <w:sz w:val="24"/>
            <w:szCs w:val="24"/>
          </w:rPr>
          <w:t>10,0 m2</w:t>
        </w:r>
      </w:smartTag>
      <w:r w:rsidRPr="00F06A46">
        <w:rPr>
          <w:rFonts w:ascii="Cambria" w:hAnsi="Cambria"/>
          <w:sz w:val="24"/>
          <w:szCs w:val="24"/>
        </w:rPr>
        <w:t xml:space="preserve"> na kojoj nije prethodno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napravljena stabilizacija. Obračun prema stvarno izvedenim količinama.</w:t>
      </w:r>
      <w:r w:rsidR="00FD57ED">
        <w:rPr>
          <w:rFonts w:ascii="Cambria" w:hAnsi="Cambria"/>
          <w:sz w:val="24"/>
          <w:szCs w:val="24"/>
        </w:rPr>
        <w:t xml:space="preserve"> </w:t>
      </w:r>
      <w:r w:rsidRPr="00F06A46">
        <w:rPr>
          <w:rFonts w:ascii="Cambria" w:hAnsi="Cambria"/>
          <w:sz w:val="24"/>
          <w:szCs w:val="24"/>
        </w:rPr>
        <w:t xml:space="preserve">U cijenu je  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uključeno: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</w:t>
      </w:r>
      <w:r w:rsidRPr="00F06A46">
        <w:rPr>
          <w:rFonts w:ascii="Cambria" w:hAnsi="Cambria"/>
          <w:sz w:val="24"/>
          <w:szCs w:val="24"/>
        </w:rPr>
        <w:tab/>
        <w:t>- zarezivanje asfalta</w:t>
      </w:r>
    </w:p>
    <w:p w:rsidR="001F3F41" w:rsidRPr="00F06A46" w:rsidRDefault="001F3F41" w:rsidP="001F3F41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- vađenje izrezanog asfalta, te utovar i odvoz na udaljenost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  <w:r w:rsidRPr="00F06A46">
        <w:rPr>
          <w:rFonts w:ascii="Cambria" w:hAnsi="Cambria"/>
          <w:sz w:val="24"/>
          <w:szCs w:val="24"/>
        </w:rPr>
        <w:t xml:space="preserve"> 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</w:t>
      </w:r>
      <w:r w:rsidRPr="00F06A46">
        <w:rPr>
          <w:rFonts w:ascii="Cambria" w:hAnsi="Cambria"/>
          <w:bCs/>
          <w:sz w:val="24"/>
          <w:szCs w:val="24"/>
        </w:rPr>
        <w:t xml:space="preserve"> </w:t>
      </w:r>
      <w:r w:rsidRPr="00F06A46">
        <w:rPr>
          <w:rFonts w:ascii="Cambria" w:hAnsi="Cambria"/>
          <w:bCs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 xml:space="preserve">- uređenje starog postojećeg tampona na kotu - </w:t>
      </w:r>
      <w:smartTag w:uri="urn:schemas-microsoft-com:office:smarttags" w:element="metricconverter">
        <w:smartTagPr>
          <w:attr w:name="ProductID" w:val="15 cm"/>
        </w:smartTagPr>
        <w:r w:rsidRPr="00F06A46">
          <w:rPr>
            <w:rFonts w:ascii="Cambria" w:hAnsi="Cambria"/>
            <w:sz w:val="24"/>
            <w:szCs w:val="24"/>
          </w:rPr>
          <w:t>15 cm</w:t>
        </w:r>
      </w:smartTag>
      <w:r w:rsidRPr="00F06A46">
        <w:rPr>
          <w:rFonts w:ascii="Cambria" w:hAnsi="Cambria"/>
          <w:sz w:val="24"/>
          <w:szCs w:val="24"/>
        </w:rPr>
        <w:t xml:space="preserve"> od konačne </w:t>
      </w:r>
    </w:p>
    <w:p w:rsidR="001F3F41" w:rsidRPr="00F06A46" w:rsidRDefault="001F3F41" w:rsidP="001F3F41">
      <w:pPr>
        <w:spacing w:after="0" w:line="240" w:lineRule="auto"/>
        <w:ind w:firstLine="708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završne kote asfalta, te nadopuna novim tamponom u sloju </w:t>
      </w:r>
      <w:smartTag w:uri="urn:schemas-microsoft-com:office:smarttags" w:element="metricconverter">
        <w:smartTagPr>
          <w:attr w:name="ProductID" w:val="10 cm"/>
        </w:smartTagPr>
        <w:r w:rsidRPr="00F06A46">
          <w:rPr>
            <w:rFonts w:ascii="Cambria" w:hAnsi="Cambria"/>
            <w:sz w:val="24"/>
            <w:szCs w:val="24"/>
          </w:rPr>
          <w:t>10 cm</w:t>
        </w:r>
      </w:smartTag>
      <w:r w:rsidRPr="00F06A46">
        <w:rPr>
          <w:rFonts w:ascii="Cambria" w:hAnsi="Cambria"/>
          <w:sz w:val="24"/>
          <w:szCs w:val="24"/>
        </w:rPr>
        <w:t xml:space="preserve"> sa </w:t>
      </w:r>
    </w:p>
    <w:p w:rsidR="001F3F41" w:rsidRPr="00F06A46" w:rsidRDefault="001F3F41" w:rsidP="001F3F41">
      <w:pPr>
        <w:spacing w:after="0" w:line="240" w:lineRule="auto"/>
        <w:ind w:firstLine="708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>potrebnim zbijanjem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>- špricanje rubova starog asfalta emulzijom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asfalt AC16 surf 50/70 u sloju debljine </w:t>
      </w:r>
      <w:smartTag w:uri="urn:schemas-microsoft-com:office:smarttags" w:element="metricconverter">
        <w:smartTagPr>
          <w:attr w:name="ProductID" w:val="5,0 cm"/>
        </w:smartTagPr>
        <w:r w:rsidRPr="00F06A46">
          <w:rPr>
            <w:rFonts w:ascii="Cambria" w:hAnsi="Cambria"/>
            <w:sz w:val="24"/>
            <w:szCs w:val="24"/>
          </w:rPr>
          <w:t>5,0 cm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70006C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     m2</w:t>
      </w:r>
      <w:r>
        <w:rPr>
          <w:rFonts w:ascii="Cambria" w:hAnsi="Cambria"/>
          <w:sz w:val="24"/>
          <w:szCs w:val="24"/>
        </w:rPr>
        <w:tab/>
        <w:t xml:space="preserve">     </w:t>
      </w:r>
      <w:r>
        <w:rPr>
          <w:rFonts w:ascii="Cambria" w:hAnsi="Cambria"/>
          <w:sz w:val="24"/>
          <w:szCs w:val="24"/>
        </w:rPr>
        <w:tab/>
        <w:t xml:space="preserve">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=</w:t>
      </w:r>
      <w:r>
        <w:rPr>
          <w:rFonts w:ascii="Cambria" w:hAnsi="Cambria"/>
          <w:sz w:val="24"/>
          <w:szCs w:val="24"/>
        </w:rPr>
        <w:tab/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2. Sanacija prekopa i oštećenja asfaltne površine do </w:t>
      </w:r>
      <w:smartTag w:uri="urn:schemas-microsoft-com:office:smarttags" w:element="metricconverter">
        <w:smartTagPr>
          <w:attr w:name="ProductID" w:val="10 m2"/>
        </w:smartTagPr>
        <w:r w:rsidRPr="00F06A46">
          <w:rPr>
            <w:rFonts w:ascii="Cambria" w:hAnsi="Cambria"/>
            <w:sz w:val="24"/>
            <w:szCs w:val="24"/>
          </w:rPr>
          <w:t>10 m2</w:t>
        </w:r>
      </w:smartTag>
      <w:r w:rsidRPr="00F06A46">
        <w:rPr>
          <w:rFonts w:ascii="Cambria" w:hAnsi="Cambria"/>
          <w:sz w:val="24"/>
          <w:szCs w:val="24"/>
        </w:rPr>
        <w:t xml:space="preserve"> na kojima je prethodno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napravljena stabilizacija betonom. Obračun prema stvarno izvedenim količinama.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U cijenu je uključeno: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lastRenderedPageBreak/>
        <w:tab/>
        <w:t xml:space="preserve">- zarezivanje asfalta, utovar i odvoz na udaljenost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razbijanje gornjeg dijela betonske stabilizacije sa odvozom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>- špricanje kompletne površine emulzijom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asfaltiranje asfaltom AC 16 surf 50/70 u sloju debljine </w:t>
      </w:r>
      <w:smartTag w:uri="urn:schemas-microsoft-com:office:smarttags" w:element="metricconverter">
        <w:smartTagPr>
          <w:attr w:name="ProductID" w:val="5,0 cm"/>
        </w:smartTagPr>
        <w:r w:rsidRPr="00F06A46">
          <w:rPr>
            <w:rFonts w:ascii="Cambria" w:hAnsi="Cambria"/>
            <w:sz w:val="24"/>
            <w:szCs w:val="24"/>
          </w:rPr>
          <w:t>5,0 cm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m2</w:t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>=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3. Sanacija prekopa i oštećenja asfaltne površine od 10 do </w:t>
      </w:r>
      <w:smartTag w:uri="urn:schemas-microsoft-com:office:smarttags" w:element="metricconverter">
        <w:smartTagPr>
          <w:attr w:name="ProductID" w:val="30 m2"/>
        </w:smartTagPr>
        <w:r w:rsidRPr="00F06A46">
          <w:rPr>
            <w:rFonts w:ascii="Cambria" w:hAnsi="Cambria"/>
            <w:sz w:val="24"/>
            <w:szCs w:val="24"/>
          </w:rPr>
          <w:t>30 m2</w:t>
        </w:r>
      </w:smartTag>
      <w:r w:rsidRPr="00F06A46">
        <w:rPr>
          <w:rFonts w:ascii="Cambria" w:hAnsi="Cambria"/>
          <w:sz w:val="24"/>
          <w:szCs w:val="24"/>
        </w:rPr>
        <w:t xml:space="preserve">. Obračun prema stvarno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izvedenim   radovima. U cijenu je uključeno: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zarezivanje asfalta sa utovarom i odvozom na udaljenost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iskop nasipanog materijala na dub. </w:t>
      </w:r>
      <w:smartTag w:uri="urn:schemas-microsoft-com:office:smarttags" w:element="metricconverter">
        <w:smartTagPr>
          <w:attr w:name="ProductID" w:val="-20 cm"/>
        </w:smartTagPr>
        <w:r w:rsidRPr="00F06A46">
          <w:rPr>
            <w:rFonts w:ascii="Cambria" w:hAnsi="Cambria"/>
            <w:sz w:val="24"/>
            <w:szCs w:val="24"/>
          </w:rPr>
          <w:t>-20 cm</w:t>
        </w:r>
      </w:smartTag>
      <w:r w:rsidRPr="00F06A46">
        <w:rPr>
          <w:rFonts w:ascii="Cambria" w:hAnsi="Cambria"/>
          <w:sz w:val="24"/>
          <w:szCs w:val="24"/>
        </w:rPr>
        <w:t xml:space="preserve"> sa odvozom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dobava, doprema i ugradnja tampona u sloju </w:t>
      </w:r>
      <w:smartTag w:uri="urn:schemas-microsoft-com:office:smarttags" w:element="metricconverter">
        <w:smartTagPr>
          <w:attr w:name="ProductID" w:val="15 cm"/>
        </w:smartTagPr>
        <w:r w:rsidRPr="00F06A46">
          <w:rPr>
            <w:rFonts w:ascii="Cambria" w:hAnsi="Cambria"/>
            <w:sz w:val="24"/>
            <w:szCs w:val="24"/>
          </w:rPr>
          <w:t>15 cm</w:t>
        </w:r>
      </w:smartTag>
      <w:r w:rsidRPr="00F06A46">
        <w:rPr>
          <w:rFonts w:ascii="Cambria" w:hAnsi="Cambria"/>
          <w:sz w:val="24"/>
          <w:szCs w:val="24"/>
        </w:rPr>
        <w:t xml:space="preserve"> sa potrebnim zbijanjem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>- špricanje emulzijom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  <w:t xml:space="preserve">- asfalt AC 16 surf 50/70 u sloju debljine </w:t>
      </w:r>
      <w:smartTag w:uri="urn:schemas-microsoft-com:office:smarttags" w:element="metricconverter">
        <w:smartTagPr>
          <w:attr w:name="ProductID" w:val="5,0 cm"/>
        </w:smartTagPr>
        <w:r w:rsidRPr="00F06A46">
          <w:rPr>
            <w:rFonts w:ascii="Cambria" w:hAnsi="Cambria"/>
            <w:sz w:val="24"/>
            <w:szCs w:val="24"/>
          </w:rPr>
          <w:t>5,0 cm</w:t>
        </w:r>
      </w:smartTag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m2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>=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</w:t>
      </w:r>
      <w:r w:rsidRPr="00F06A46">
        <w:rPr>
          <w:rFonts w:ascii="Cambria" w:hAnsi="Cambria"/>
          <w:sz w:val="24"/>
          <w:szCs w:val="24"/>
        </w:rPr>
        <w:t xml:space="preserve">. Sanacija oštećenih betonskih površina betonom MB 20.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U cijenu je uključeno komplet zarezivanje starog postojećeg betona, odvoz istog na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deponiju udaljenu do </w:t>
      </w:r>
      <w:smartTag w:uri="urn:schemas-microsoft-com:office:smarttags" w:element="metricconverter">
        <w:smartTagPr>
          <w:attr w:name="ProductID" w:val="5,0 km"/>
        </w:smartTagPr>
        <w:r w:rsidRPr="00F06A46">
          <w:rPr>
            <w:rFonts w:ascii="Cambria" w:hAnsi="Cambria"/>
            <w:sz w:val="24"/>
            <w:szCs w:val="24"/>
          </w:rPr>
          <w:t>5,0 km</w:t>
        </w:r>
      </w:smartTag>
      <w:r w:rsidRPr="00F06A46">
        <w:rPr>
          <w:rFonts w:ascii="Cambria" w:hAnsi="Cambria"/>
          <w:sz w:val="24"/>
          <w:szCs w:val="24"/>
        </w:rPr>
        <w:t xml:space="preserve">, dobava i postava armaturne mreže </w:t>
      </w:r>
      <w:smartTag w:uri="urn:schemas-microsoft-com:office:smarttags" w:element="metricconverter">
        <w:smartTagPr>
          <w:attr w:name="ProductID" w:val="35 kg"/>
        </w:smartTagPr>
        <w:r w:rsidRPr="00F06A46">
          <w:rPr>
            <w:rFonts w:ascii="Cambria" w:hAnsi="Cambria"/>
            <w:sz w:val="24"/>
            <w:szCs w:val="24"/>
          </w:rPr>
          <w:t>35 kg</w:t>
        </w:r>
      </w:smartTag>
      <w:r w:rsidRPr="00F06A46">
        <w:rPr>
          <w:rFonts w:ascii="Cambria" w:hAnsi="Cambria"/>
          <w:sz w:val="24"/>
          <w:szCs w:val="24"/>
        </w:rPr>
        <w:t xml:space="preserve"> po m3 betona,    </w:t>
      </w:r>
    </w:p>
    <w:p w:rsidR="001F3F41" w:rsidRPr="00F06A46" w:rsidRDefault="001F3F41" w:rsidP="002A0112">
      <w:pPr>
        <w:tabs>
          <w:tab w:val="left" w:pos="142"/>
        </w:tabs>
        <w:spacing w:after="0" w:line="240" w:lineRule="auto"/>
        <w:ind w:left="142" w:hanging="142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dobava i ugradnja betona MB 20 u sloju deb. </w:t>
      </w:r>
      <w:smartTag w:uri="urn:schemas-microsoft-com:office:smarttags" w:element="metricconverter">
        <w:smartTagPr>
          <w:attr w:name="ProductID" w:val="10 cm"/>
        </w:smartTagPr>
        <w:r w:rsidRPr="00F06A46">
          <w:rPr>
            <w:rFonts w:ascii="Cambria" w:hAnsi="Cambria"/>
            <w:sz w:val="24"/>
            <w:szCs w:val="24"/>
          </w:rPr>
          <w:t>10 cm</w:t>
        </w:r>
      </w:smartTag>
      <w:r w:rsidRPr="00F06A46">
        <w:rPr>
          <w:rFonts w:ascii="Cambria" w:hAnsi="Cambria"/>
          <w:sz w:val="24"/>
          <w:szCs w:val="24"/>
        </w:rPr>
        <w:t xml:space="preserve"> sa finom završnom obradom </w:t>
      </w:r>
      <w:r w:rsidR="002A0112">
        <w:rPr>
          <w:rFonts w:ascii="Cambria" w:hAnsi="Cambria"/>
          <w:sz w:val="24"/>
          <w:szCs w:val="24"/>
        </w:rPr>
        <w:t xml:space="preserve">     </w:t>
      </w:r>
      <w:r w:rsidRPr="00F06A46">
        <w:rPr>
          <w:rFonts w:ascii="Cambria" w:hAnsi="Cambria"/>
          <w:sz w:val="24"/>
          <w:szCs w:val="24"/>
        </w:rPr>
        <w:t>fratonom.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Obračun po m2 sanirane površine.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m2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>=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 xml:space="preserve">  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Pr="00F06A46">
        <w:rPr>
          <w:rFonts w:ascii="Cambria" w:hAnsi="Cambria"/>
          <w:sz w:val="24"/>
          <w:szCs w:val="24"/>
        </w:rPr>
        <w:t>. Dobava i postava cestovnih rubnjaka.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U cijenu je uključen dobava rubnjaka, komplet iskop, odvoz i potreban beton.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EF3698">
        <w:rPr>
          <w:rFonts w:ascii="Cambria" w:hAnsi="Cambria"/>
          <w:sz w:val="24"/>
          <w:szCs w:val="24"/>
        </w:rPr>
        <w:t>m’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=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Pr="00F06A46">
        <w:rPr>
          <w:rFonts w:ascii="Cambria" w:hAnsi="Cambria"/>
          <w:sz w:val="24"/>
          <w:szCs w:val="24"/>
        </w:rPr>
        <w:t>. Isto kao st. 7. samo zamjena starih postojećih rubnjaka novim.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EF3698">
        <w:rPr>
          <w:rFonts w:ascii="Cambria" w:hAnsi="Cambria"/>
          <w:sz w:val="24"/>
          <w:szCs w:val="24"/>
        </w:rPr>
        <w:t>m’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 xml:space="preserve">= 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</w:t>
      </w:r>
      <w:r w:rsidRPr="00F06A46">
        <w:rPr>
          <w:rFonts w:ascii="Cambria" w:hAnsi="Cambria"/>
          <w:sz w:val="24"/>
          <w:szCs w:val="24"/>
        </w:rPr>
        <w:t>. Dobava i postava parkovnih rubnjaka. U cijenu je uključeno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 xml:space="preserve">    komplet iskop, odvoz i potreban beton.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EF3698">
        <w:rPr>
          <w:rFonts w:ascii="Cambria" w:hAnsi="Cambria"/>
          <w:sz w:val="24"/>
          <w:szCs w:val="24"/>
        </w:rPr>
        <w:t>m’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=</w:t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8</w:t>
      </w:r>
      <w:r w:rsidRPr="00F06A46">
        <w:rPr>
          <w:rFonts w:ascii="Cambria" w:hAnsi="Cambria"/>
          <w:sz w:val="24"/>
          <w:szCs w:val="24"/>
        </w:rPr>
        <w:t>. Podizanje vodovodnih ventila na niveletu budućeg asfalta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kom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=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9</w:t>
      </w:r>
      <w:r w:rsidRPr="00F06A46">
        <w:rPr>
          <w:rFonts w:ascii="Cambria" w:hAnsi="Cambria"/>
          <w:sz w:val="24"/>
          <w:szCs w:val="24"/>
        </w:rPr>
        <w:t>. Podizanje poklopaca vodovoda, kanalizacije, HT instalacija te slivnika.</w:t>
      </w: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</w:p>
    <w:p w:rsidR="001F3F41" w:rsidRPr="00F06A46" w:rsidRDefault="001F3F41" w:rsidP="001F3F41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kom</w:t>
      </w:r>
      <w:r w:rsidRPr="00F06A46">
        <w:rPr>
          <w:rFonts w:ascii="Cambria" w:hAnsi="Cambria"/>
          <w:sz w:val="24"/>
          <w:szCs w:val="24"/>
        </w:rPr>
        <w:tab/>
      </w:r>
      <w:r w:rsidR="0070006C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  <w:t>=</w:t>
      </w:r>
    </w:p>
    <w:p w:rsidR="001F3F41" w:rsidRPr="00F06A46" w:rsidRDefault="001F3F41" w:rsidP="001F3F41">
      <w:pPr>
        <w:spacing w:after="18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</w:p>
    <w:p w:rsidR="000728C3" w:rsidRDefault="000728C3" w:rsidP="000728C3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lastRenderedPageBreak/>
        <w:tab/>
      </w:r>
      <w:r w:rsidRPr="00F06A46">
        <w:rPr>
          <w:rFonts w:ascii="Cambria" w:hAnsi="Cambria"/>
          <w:sz w:val="24"/>
          <w:szCs w:val="24"/>
        </w:rPr>
        <w:tab/>
      </w:r>
    </w:p>
    <w:p w:rsidR="00F658D9" w:rsidRPr="00F06A46" w:rsidRDefault="00F658D9" w:rsidP="000728C3">
      <w:pPr>
        <w:spacing w:after="0" w:line="240" w:lineRule="auto"/>
        <w:rPr>
          <w:rFonts w:ascii="Cambria" w:hAnsi="Cambria"/>
          <w:sz w:val="24"/>
          <w:szCs w:val="24"/>
        </w:rPr>
      </w:pPr>
    </w:p>
    <w:p w:rsidR="000728C3" w:rsidRPr="00F06A46" w:rsidRDefault="000728C3" w:rsidP="003960B9">
      <w:pPr>
        <w:spacing w:after="0" w:line="240" w:lineRule="auto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C20C52">
        <w:rPr>
          <w:rFonts w:ascii="Cambria" w:hAnsi="Cambria"/>
          <w:sz w:val="24"/>
          <w:szCs w:val="24"/>
        </w:rPr>
        <w:t>_______________</w:t>
      </w:r>
      <w:r w:rsidRPr="00F06A46">
        <w:rPr>
          <w:rFonts w:ascii="Cambria" w:hAnsi="Cambria"/>
          <w:sz w:val="24"/>
          <w:szCs w:val="24"/>
        </w:rPr>
        <w:t>__________________________________</w:t>
      </w:r>
    </w:p>
    <w:p w:rsidR="003960B9" w:rsidRDefault="000728C3" w:rsidP="003960B9">
      <w:pPr>
        <w:spacing w:after="0" w:line="240" w:lineRule="auto"/>
        <w:ind w:left="709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3960B9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>UKUPNO:</w:t>
      </w:r>
    </w:p>
    <w:p w:rsidR="003960B9" w:rsidRDefault="00C20C52" w:rsidP="003960B9">
      <w:pPr>
        <w:spacing w:after="0" w:line="240" w:lineRule="auto"/>
        <w:ind w:left="709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3960B9" w:rsidRDefault="003960B9" w:rsidP="003960B9">
      <w:pPr>
        <w:spacing w:after="0" w:line="240" w:lineRule="auto"/>
        <w:ind w:left="3545" w:firstLine="709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</w:t>
      </w:r>
      <w:r w:rsidR="00BA7FD7">
        <w:rPr>
          <w:rFonts w:ascii="Cambria" w:hAnsi="Cambria"/>
          <w:sz w:val="24"/>
          <w:szCs w:val="24"/>
        </w:rPr>
        <w:t xml:space="preserve">        +PDV 25%:</w:t>
      </w:r>
    </w:p>
    <w:p w:rsidR="003960B9" w:rsidRDefault="000728C3" w:rsidP="003960B9">
      <w:pPr>
        <w:spacing w:after="0" w:line="240" w:lineRule="auto"/>
        <w:ind w:left="709"/>
        <w:rPr>
          <w:rFonts w:ascii="Cambria" w:hAnsi="Cambria"/>
          <w:sz w:val="24"/>
          <w:szCs w:val="24"/>
        </w:rPr>
      </w:pP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Pr="00F06A46">
        <w:rPr>
          <w:rFonts w:ascii="Cambria" w:hAnsi="Cambria"/>
          <w:sz w:val="24"/>
          <w:szCs w:val="24"/>
        </w:rPr>
        <w:tab/>
      </w:r>
      <w:r w:rsidR="00C20C52">
        <w:rPr>
          <w:rFonts w:ascii="Cambria" w:hAnsi="Cambria"/>
          <w:sz w:val="24"/>
          <w:szCs w:val="24"/>
        </w:rPr>
        <w:tab/>
      </w:r>
      <w:r w:rsidR="00E538CB">
        <w:rPr>
          <w:rFonts w:ascii="Cambria" w:hAnsi="Cambria"/>
          <w:sz w:val="24"/>
          <w:szCs w:val="24"/>
        </w:rPr>
        <w:t>_________________________________________________</w:t>
      </w:r>
      <w:r w:rsidR="00BA7FD7">
        <w:rPr>
          <w:rFonts w:ascii="Cambria" w:hAnsi="Cambria"/>
          <w:sz w:val="24"/>
          <w:szCs w:val="24"/>
        </w:rPr>
        <w:t xml:space="preserve">  </w:t>
      </w:r>
    </w:p>
    <w:p w:rsidR="000728C3" w:rsidRPr="00F06A46" w:rsidRDefault="00BA7FD7" w:rsidP="003960B9">
      <w:pPr>
        <w:spacing w:after="0" w:line="240" w:lineRule="auto"/>
        <w:ind w:left="709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</w:t>
      </w:r>
      <w:r w:rsidR="003960B9">
        <w:rPr>
          <w:rFonts w:ascii="Cambria" w:hAnsi="Cambria"/>
          <w:sz w:val="24"/>
          <w:szCs w:val="24"/>
        </w:rPr>
        <w:tab/>
      </w:r>
      <w:r w:rsidR="003960B9">
        <w:rPr>
          <w:rFonts w:ascii="Cambria" w:hAnsi="Cambria"/>
          <w:sz w:val="24"/>
          <w:szCs w:val="24"/>
        </w:rPr>
        <w:tab/>
      </w:r>
      <w:r w:rsidR="003960B9">
        <w:rPr>
          <w:rFonts w:ascii="Cambria" w:hAnsi="Cambria"/>
          <w:sz w:val="24"/>
          <w:szCs w:val="24"/>
        </w:rPr>
        <w:tab/>
      </w:r>
      <w:r w:rsidR="003960B9">
        <w:rPr>
          <w:rFonts w:ascii="Cambria" w:hAnsi="Cambria"/>
          <w:sz w:val="24"/>
          <w:szCs w:val="24"/>
        </w:rPr>
        <w:tab/>
      </w:r>
      <w:r w:rsidR="003960B9">
        <w:rPr>
          <w:rFonts w:ascii="Cambria" w:hAnsi="Cambria"/>
          <w:sz w:val="24"/>
          <w:szCs w:val="24"/>
        </w:rPr>
        <w:tab/>
        <w:t xml:space="preserve">      </w:t>
      </w:r>
      <w:r w:rsidR="000728C3" w:rsidRPr="00F06A46">
        <w:rPr>
          <w:rFonts w:ascii="Cambria" w:hAnsi="Cambria"/>
          <w:sz w:val="24"/>
          <w:szCs w:val="24"/>
        </w:rPr>
        <w:t>SVEUKUPNO:</w:t>
      </w:r>
    </w:p>
    <w:p w:rsidR="000728C3" w:rsidRPr="00F06A46" w:rsidRDefault="003960B9" w:rsidP="000728C3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F4294D" w:rsidRDefault="00F4294D" w:rsidP="0023270E">
      <w:pPr>
        <w:spacing w:after="0" w:line="240" w:lineRule="auto"/>
        <w:rPr>
          <w:rFonts w:ascii="Cambria" w:hAnsi="Cambria"/>
        </w:rPr>
      </w:pPr>
    </w:p>
    <w:p w:rsidR="00F658D9" w:rsidRDefault="00F658D9" w:rsidP="0023270E">
      <w:pPr>
        <w:spacing w:after="0" w:line="240" w:lineRule="auto"/>
        <w:rPr>
          <w:rFonts w:ascii="Cambria" w:hAnsi="Cambria"/>
        </w:rPr>
      </w:pPr>
    </w:p>
    <w:p w:rsidR="00F658D9" w:rsidRPr="004264D2" w:rsidRDefault="00F658D9" w:rsidP="0023270E">
      <w:pPr>
        <w:spacing w:after="0" w:line="240" w:lineRule="auto"/>
        <w:rPr>
          <w:rFonts w:ascii="Cambria" w:hAnsi="Cambria"/>
        </w:rPr>
      </w:pPr>
    </w:p>
    <w:p w:rsidR="00F4294D" w:rsidRPr="004264D2" w:rsidRDefault="00F4294D" w:rsidP="0050762A">
      <w:pPr>
        <w:pStyle w:val="CM30"/>
        <w:numPr>
          <w:ilvl w:val="0"/>
          <w:numId w:val="4"/>
        </w:numPr>
        <w:ind w:left="0"/>
        <w:jc w:val="both"/>
        <w:rPr>
          <w:rFonts w:ascii="Cambria" w:hAnsi="Cambria"/>
        </w:rPr>
      </w:pPr>
      <w:r w:rsidRPr="004264D2">
        <w:rPr>
          <w:rFonts w:ascii="Cambria" w:hAnsi="Cambria"/>
        </w:rPr>
        <w:t xml:space="preserve">Suglasni smo da ova Ponuda ostane pravovaljana 90 dana od dana otvaranja ponuda. </w:t>
      </w:r>
    </w:p>
    <w:p w:rsidR="00F4294D" w:rsidRPr="004264D2" w:rsidRDefault="00F4294D" w:rsidP="0023270E">
      <w:pPr>
        <w:spacing w:after="0" w:line="240" w:lineRule="auto"/>
        <w:rPr>
          <w:rFonts w:ascii="Cambria" w:hAnsi="Cambria"/>
          <w:sz w:val="24"/>
          <w:szCs w:val="24"/>
          <w:lang w:eastAsia="ca-ES"/>
        </w:rPr>
      </w:pPr>
    </w:p>
    <w:p w:rsidR="00F4294D" w:rsidRPr="004264D2" w:rsidRDefault="00F4294D" w:rsidP="0050762A">
      <w:pPr>
        <w:pStyle w:val="CM30"/>
        <w:numPr>
          <w:ilvl w:val="0"/>
          <w:numId w:val="4"/>
        </w:numPr>
        <w:ind w:left="0"/>
        <w:jc w:val="both"/>
        <w:rPr>
          <w:rFonts w:ascii="Cambria" w:hAnsi="Cambria" w:cs="Verdana"/>
        </w:rPr>
      </w:pPr>
      <w:r w:rsidRPr="004264D2">
        <w:rPr>
          <w:rFonts w:ascii="Cambria" w:hAnsi="Cambria"/>
        </w:rPr>
        <w:t>Ponudi prilažemo slijede</w:t>
      </w:r>
      <w:r w:rsidRPr="004264D2">
        <w:rPr>
          <w:rFonts w:ascii="Cambria" w:hAnsi="Cambria" w:cs="Verdana"/>
        </w:rPr>
        <w:t xml:space="preserve">će: 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Isprava o upisu u poslovni, sudski (trgovački), strukovni, obrtni ili drugi odgovarajući registar;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Potvrdu porezne uprave o stanju duga;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 xml:space="preserve">Dokaz o </w:t>
      </w:r>
      <w:r w:rsidR="002347B8">
        <w:rPr>
          <w:rFonts w:ascii="Cambria" w:hAnsi="Cambria" w:cs="Calibri"/>
          <w:sz w:val="24"/>
          <w:szCs w:val="24"/>
        </w:rPr>
        <w:t>solventnosti</w:t>
      </w:r>
      <w:r w:rsidRPr="004264D2">
        <w:rPr>
          <w:rFonts w:ascii="Cambria" w:hAnsi="Cambria" w:cs="Calibri"/>
          <w:sz w:val="24"/>
          <w:szCs w:val="24"/>
        </w:rPr>
        <w:t>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Izjava o nekažnjavanju i profesionalnom propustu (</w:t>
      </w:r>
      <w:r w:rsidRPr="004264D2">
        <w:rPr>
          <w:rFonts w:ascii="Cambria" w:hAnsi="Cambria" w:cs="Calibri"/>
          <w:sz w:val="24"/>
          <w:szCs w:val="24"/>
          <w:u w:val="single"/>
        </w:rPr>
        <w:t>prilog 1.</w:t>
      </w:r>
      <w:r w:rsidRPr="004264D2">
        <w:rPr>
          <w:rFonts w:ascii="Cambria" w:hAnsi="Cambria" w:cs="Calibri"/>
          <w:sz w:val="24"/>
          <w:szCs w:val="24"/>
        </w:rPr>
        <w:t xml:space="preserve"> ove dokumentacije);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Polica osiguranja;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Popis izvedenih radova u posljednjih pet godina, na istim ili sličnim radovima koji su predmet ovog nadmetanja, s potvrdama o urednom ispunjenju dva ugovora;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Izjava o tehničkoj i stručnoj sposobnosti za izvršenje ugovora (</w:t>
      </w:r>
      <w:r w:rsidRPr="004264D2">
        <w:rPr>
          <w:rFonts w:ascii="Cambria" w:hAnsi="Cambria"/>
          <w:sz w:val="24"/>
          <w:szCs w:val="24"/>
          <w:u w:val="single"/>
        </w:rPr>
        <w:t>prilog 2.</w:t>
      </w:r>
      <w:r w:rsidRPr="004264D2">
        <w:rPr>
          <w:rFonts w:ascii="Cambria" w:hAnsi="Cambria"/>
          <w:sz w:val="24"/>
          <w:szCs w:val="24"/>
        </w:rPr>
        <w:t xml:space="preserve"> ove dokumentacije);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Popis uređaja, alata i strojeva;</w:t>
      </w:r>
    </w:p>
    <w:p w:rsidR="00F4294D" w:rsidRPr="004264D2" w:rsidRDefault="00F4294D" w:rsidP="0050762A">
      <w:pPr>
        <w:pStyle w:val="Odlomakpopisa"/>
        <w:widowControl w:val="0"/>
        <w:numPr>
          <w:ilvl w:val="0"/>
          <w:numId w:val="7"/>
        </w:numPr>
        <w:tabs>
          <w:tab w:val="left" w:pos="-709"/>
          <w:tab w:val="left" w:pos="-567"/>
          <w:tab w:val="left" w:pos="-480"/>
          <w:tab w:val="left" w:pos="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ind w:left="0"/>
        <w:jc w:val="both"/>
        <w:rPr>
          <w:rFonts w:ascii="Cambria" w:hAnsi="Cambria" w:cs="Calibri"/>
          <w:sz w:val="24"/>
          <w:szCs w:val="24"/>
        </w:rPr>
      </w:pPr>
      <w:r w:rsidRPr="004264D2">
        <w:rPr>
          <w:rFonts w:ascii="Cambria" w:hAnsi="Cambria" w:cs="Calibri"/>
          <w:sz w:val="24"/>
          <w:szCs w:val="24"/>
        </w:rPr>
        <w:t>Izjavu o prihvaćanju općih i posebnih uvjeta (</w:t>
      </w:r>
      <w:r w:rsidRPr="004264D2">
        <w:rPr>
          <w:rFonts w:ascii="Cambria" w:hAnsi="Cambria" w:cs="Calibri"/>
          <w:sz w:val="24"/>
          <w:szCs w:val="24"/>
          <w:u w:val="single"/>
        </w:rPr>
        <w:t>prilog 3.</w:t>
      </w:r>
      <w:r w:rsidRPr="004264D2">
        <w:rPr>
          <w:rFonts w:ascii="Cambria" w:hAnsi="Cambria" w:cs="Calibri"/>
          <w:sz w:val="24"/>
          <w:szCs w:val="24"/>
        </w:rPr>
        <w:t xml:space="preserve"> ove dokumentacije).</w:t>
      </w:r>
    </w:p>
    <w:p w:rsidR="00F4294D" w:rsidRPr="004264D2" w:rsidRDefault="00F4294D" w:rsidP="00C71622">
      <w:pPr>
        <w:pStyle w:val="Odlomakpopisa"/>
        <w:widowControl w:val="0"/>
        <w:tabs>
          <w:tab w:val="left" w:pos="-709"/>
          <w:tab w:val="left" w:pos="-567"/>
          <w:tab w:val="left" w:pos="-480"/>
          <w:tab w:val="left" w:pos="-11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F4294D" w:rsidRPr="004264D2" w:rsidRDefault="00F4294D" w:rsidP="00C71622">
      <w:pPr>
        <w:pStyle w:val="Odlomakpopisa"/>
        <w:widowControl w:val="0"/>
        <w:tabs>
          <w:tab w:val="left" w:pos="-709"/>
          <w:tab w:val="left" w:pos="-567"/>
          <w:tab w:val="left" w:pos="-480"/>
          <w:tab w:val="left" w:pos="-11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</w:tabs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Ponuditelj:</w:t>
      </w:r>
    </w:p>
    <w:p w:rsidR="00F4294D" w:rsidRPr="004264D2" w:rsidRDefault="00F4294D" w:rsidP="003355C1">
      <w:pPr>
        <w:pStyle w:val="Default"/>
        <w:ind w:left="2124" w:firstLine="708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M.P.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</w:p>
    <w:p w:rsidR="00F4294D" w:rsidRPr="004264D2" w:rsidRDefault="00F4294D" w:rsidP="003355C1">
      <w:pPr>
        <w:spacing w:after="0" w:line="240" w:lineRule="auto"/>
        <w:ind w:left="4956"/>
        <w:jc w:val="center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__________________________________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 xml:space="preserve"> </w:t>
      </w:r>
      <w:r w:rsidRPr="004264D2">
        <w:rPr>
          <w:rFonts w:ascii="Cambria" w:hAnsi="Cambria"/>
          <w:i/>
          <w:iCs/>
          <w:color w:val="auto"/>
        </w:rPr>
        <w:t>(Odgovorna osoba ponuditelja)*</w:t>
      </w:r>
    </w:p>
    <w:p w:rsidR="00F4294D" w:rsidRPr="004264D2" w:rsidRDefault="00F4294D" w:rsidP="0023270E">
      <w:pPr>
        <w:pStyle w:val="CM19"/>
        <w:spacing w:line="240" w:lineRule="auto"/>
        <w:jc w:val="both"/>
        <w:rPr>
          <w:rFonts w:ascii="Cambria" w:hAnsi="Cambria" w:cs="Verdana"/>
        </w:rPr>
      </w:pPr>
    </w:p>
    <w:p w:rsidR="00F4294D" w:rsidRPr="004264D2" w:rsidRDefault="00F4294D" w:rsidP="0023270E">
      <w:pPr>
        <w:pStyle w:val="CM19"/>
        <w:spacing w:line="240" w:lineRule="auto"/>
        <w:jc w:val="both"/>
        <w:rPr>
          <w:rFonts w:ascii="Cambria" w:hAnsi="Cambria" w:cs="Verdana"/>
        </w:rPr>
      </w:pPr>
    </w:p>
    <w:p w:rsidR="00F4294D" w:rsidRPr="004264D2" w:rsidRDefault="00F4294D" w:rsidP="0023270E">
      <w:pPr>
        <w:pStyle w:val="CM19"/>
        <w:spacing w:line="240" w:lineRule="auto"/>
        <w:jc w:val="both"/>
        <w:rPr>
          <w:rFonts w:ascii="Cambria" w:hAnsi="Cambria" w:cs="Verdana"/>
        </w:rPr>
      </w:pPr>
      <w:r w:rsidRPr="004264D2">
        <w:rPr>
          <w:rFonts w:ascii="Cambria" w:hAnsi="Cambria" w:cs="Verdana"/>
        </w:rPr>
        <w:t>U ___________________________, dana ______________ 201</w:t>
      </w:r>
      <w:r w:rsidR="002347B8">
        <w:rPr>
          <w:rFonts w:ascii="Cambria" w:hAnsi="Cambria" w:cs="Verdana"/>
        </w:rPr>
        <w:t>8</w:t>
      </w:r>
      <w:r w:rsidRPr="004264D2">
        <w:rPr>
          <w:rFonts w:ascii="Cambria" w:hAnsi="Cambria" w:cs="Verdana"/>
        </w:rPr>
        <w:t xml:space="preserve">. godine </w:t>
      </w:r>
    </w:p>
    <w:p w:rsidR="00F4294D" w:rsidRPr="004264D2" w:rsidRDefault="00F4294D" w:rsidP="0023270E">
      <w:pPr>
        <w:spacing w:after="0" w:line="240" w:lineRule="auto"/>
        <w:jc w:val="right"/>
        <w:rPr>
          <w:rFonts w:ascii="Cambria" w:hAnsi="Cambria"/>
          <w:i/>
          <w:sz w:val="24"/>
          <w:szCs w:val="24"/>
        </w:rPr>
      </w:pPr>
      <w:r w:rsidRPr="004264D2">
        <w:rPr>
          <w:rFonts w:ascii="Cambria" w:hAnsi="Cambria"/>
          <w:i/>
          <w:sz w:val="24"/>
          <w:szCs w:val="24"/>
        </w:rPr>
        <w:br w:type="page"/>
      </w:r>
      <w:r w:rsidRPr="004264D2">
        <w:rPr>
          <w:rFonts w:ascii="Cambria" w:hAnsi="Cambria"/>
          <w:i/>
          <w:sz w:val="24"/>
          <w:szCs w:val="24"/>
        </w:rPr>
        <w:lastRenderedPageBreak/>
        <w:t>Prilog 1.</w:t>
      </w:r>
    </w:p>
    <w:p w:rsidR="00692C40" w:rsidRPr="00692C40" w:rsidRDefault="00692C40" w:rsidP="00692C40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 xml:space="preserve">Osoba po zakonu ovlaštena za zastupanje gospodarskog objekta daje sljedeću </w:t>
      </w:r>
    </w:p>
    <w:p w:rsidR="00692C40" w:rsidRPr="00692C40" w:rsidRDefault="00692C40" w:rsidP="00692C40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692C40" w:rsidRPr="00692C40" w:rsidRDefault="00692C40" w:rsidP="00692C40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I Z J A V U</w:t>
      </w:r>
    </w:p>
    <w:p w:rsidR="00692C40" w:rsidRPr="00692C40" w:rsidRDefault="00692C40" w:rsidP="00692C40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kojom ja ____________________________________________________________________</w:t>
      </w:r>
    </w:p>
    <w:p w:rsidR="00692C40" w:rsidRPr="00692C40" w:rsidRDefault="00692C40" w:rsidP="00692C40">
      <w:pPr>
        <w:rPr>
          <w:rFonts w:asciiTheme="majorHAnsi" w:hAnsiTheme="majorHAnsi"/>
          <w:i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ab/>
      </w:r>
      <w:r w:rsidRPr="00692C40">
        <w:rPr>
          <w:rFonts w:asciiTheme="majorHAnsi" w:hAnsiTheme="majorHAnsi"/>
          <w:sz w:val="24"/>
          <w:szCs w:val="24"/>
        </w:rPr>
        <w:tab/>
      </w:r>
      <w:r w:rsidRPr="00692C40">
        <w:rPr>
          <w:rFonts w:asciiTheme="majorHAnsi" w:hAnsiTheme="majorHAnsi"/>
          <w:sz w:val="24"/>
          <w:szCs w:val="24"/>
        </w:rPr>
        <w:tab/>
      </w:r>
      <w:r w:rsidRPr="00692C40">
        <w:rPr>
          <w:rFonts w:asciiTheme="majorHAnsi" w:hAnsiTheme="majorHAnsi"/>
          <w:sz w:val="24"/>
          <w:szCs w:val="24"/>
        </w:rPr>
        <w:tab/>
      </w:r>
      <w:r w:rsidRPr="00692C40">
        <w:rPr>
          <w:rFonts w:asciiTheme="majorHAnsi" w:hAnsiTheme="majorHAnsi"/>
          <w:i/>
          <w:sz w:val="24"/>
          <w:szCs w:val="24"/>
        </w:rPr>
        <w:t>(ime i prezime, adresa, broj osobne iskaznice, OIB)</w:t>
      </w:r>
    </w:p>
    <w:p w:rsidR="00692C40" w:rsidRPr="00692C40" w:rsidRDefault="00692C40" w:rsidP="00692C40">
      <w:pPr>
        <w:spacing w:after="240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__________________________________________________________</w:t>
      </w:r>
      <w:r w:rsidR="00A73CE0">
        <w:rPr>
          <w:rFonts w:asciiTheme="majorHAnsi" w:hAnsiTheme="majorHAnsi"/>
          <w:sz w:val="24"/>
          <w:szCs w:val="24"/>
        </w:rPr>
        <w:t>______________</w:t>
      </w:r>
      <w:r w:rsidRPr="00692C40">
        <w:rPr>
          <w:rFonts w:asciiTheme="majorHAnsi" w:hAnsiTheme="majorHAnsi"/>
          <w:sz w:val="24"/>
          <w:szCs w:val="24"/>
        </w:rPr>
        <w:t xml:space="preserve">_____, kao osoba </w:t>
      </w:r>
    </w:p>
    <w:p w:rsidR="00692C40" w:rsidRPr="00692C40" w:rsidRDefault="00692C40" w:rsidP="00692C40">
      <w:pPr>
        <w:spacing w:after="0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ovlaštena za zastupanje ________________________________________________________</w:t>
      </w:r>
      <w:r w:rsidR="00A73CE0">
        <w:rPr>
          <w:rFonts w:asciiTheme="majorHAnsi" w:hAnsiTheme="majorHAnsi"/>
          <w:sz w:val="24"/>
          <w:szCs w:val="24"/>
        </w:rPr>
        <w:t>______</w:t>
      </w:r>
      <w:r w:rsidRPr="00692C40">
        <w:rPr>
          <w:rFonts w:asciiTheme="majorHAnsi" w:hAnsiTheme="majorHAnsi"/>
          <w:sz w:val="24"/>
          <w:szCs w:val="24"/>
        </w:rPr>
        <w:t xml:space="preserve"> </w:t>
      </w:r>
    </w:p>
    <w:p w:rsidR="00692C40" w:rsidRPr="00692C40" w:rsidRDefault="00692C40" w:rsidP="00692C40">
      <w:pPr>
        <w:spacing w:after="0"/>
        <w:jc w:val="center"/>
        <w:rPr>
          <w:rFonts w:asciiTheme="majorHAnsi" w:hAnsiTheme="majorHAnsi"/>
          <w:i/>
          <w:sz w:val="24"/>
          <w:szCs w:val="24"/>
        </w:rPr>
      </w:pPr>
      <w:r w:rsidRPr="00692C40">
        <w:rPr>
          <w:rFonts w:asciiTheme="majorHAnsi" w:hAnsiTheme="majorHAnsi"/>
          <w:i/>
          <w:sz w:val="24"/>
          <w:szCs w:val="24"/>
        </w:rPr>
        <w:t>(naziv ponuditelja, adresa sjedišta i OIB)</w:t>
      </w:r>
    </w:p>
    <w:p w:rsidR="00692C40" w:rsidRPr="00692C40" w:rsidRDefault="00692C40" w:rsidP="00692C40">
      <w:pPr>
        <w:jc w:val="both"/>
        <w:rPr>
          <w:rFonts w:asciiTheme="majorHAnsi" w:hAnsiTheme="majorHAnsi"/>
          <w:i/>
          <w:sz w:val="24"/>
          <w:szCs w:val="24"/>
        </w:rPr>
      </w:pPr>
      <w:r w:rsidRPr="00692C40">
        <w:rPr>
          <w:rFonts w:asciiTheme="majorHAnsi" w:hAnsiTheme="majorHAnsi"/>
          <w:i/>
          <w:sz w:val="24"/>
          <w:szCs w:val="24"/>
        </w:rPr>
        <w:t>________________________________________________________________________</w:t>
      </w:r>
      <w:r w:rsidR="00A73CE0">
        <w:rPr>
          <w:rFonts w:asciiTheme="majorHAnsi" w:hAnsiTheme="majorHAnsi"/>
          <w:i/>
          <w:sz w:val="24"/>
          <w:szCs w:val="24"/>
        </w:rPr>
        <w:t>________________</w:t>
      </w:r>
      <w:r w:rsidRPr="00692C40">
        <w:rPr>
          <w:rFonts w:asciiTheme="majorHAnsi" w:hAnsiTheme="majorHAnsi"/>
          <w:i/>
          <w:sz w:val="24"/>
          <w:szCs w:val="24"/>
        </w:rPr>
        <w:t>___</w:t>
      </w:r>
    </w:p>
    <w:p w:rsidR="004C666E" w:rsidRDefault="00692C40" w:rsidP="00692C40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b/>
          <w:sz w:val="24"/>
          <w:szCs w:val="24"/>
        </w:rPr>
        <w:t>pod materijalnom i kaznenom odgovornošću, izjavljujem da protiv mene osobno niti protiv naprijed navedenog gospodarskog subjekta</w:t>
      </w:r>
      <w:r w:rsidRPr="00692C40">
        <w:rPr>
          <w:rFonts w:asciiTheme="majorHAnsi" w:hAnsiTheme="majorHAnsi"/>
          <w:sz w:val="24"/>
          <w:szCs w:val="24"/>
        </w:rPr>
        <w:t xml:space="preserve"> nije izrečena pravomoćna osuđujuća presuda za </w:t>
      </w:r>
      <w:r w:rsidR="004C666E">
        <w:rPr>
          <w:rFonts w:asciiTheme="majorHAnsi" w:hAnsiTheme="majorHAnsi"/>
          <w:sz w:val="24"/>
          <w:szCs w:val="24"/>
        </w:rPr>
        <w:t>jedno ili više sljedećih kaznenih djela:</w:t>
      </w:r>
    </w:p>
    <w:p w:rsidR="004C666E" w:rsidRPr="007974C8" w:rsidRDefault="004C666E" w:rsidP="004C666E">
      <w:pPr>
        <w:pStyle w:val="t-9-8"/>
        <w:numPr>
          <w:ilvl w:val="0"/>
          <w:numId w:val="21"/>
        </w:numPr>
        <w:ind w:left="426" w:hanging="426"/>
        <w:jc w:val="both"/>
        <w:rPr>
          <w:rFonts w:ascii="Cambria" w:hAnsi="Cambria" w:cs="Arial"/>
        </w:rPr>
      </w:pPr>
      <w:r w:rsidRPr="007974C8">
        <w:rPr>
          <w:rFonts w:ascii="Cambria" w:hAnsi="Cambria" w:cs="Arial"/>
        </w:rPr>
        <w:t>sudjelovanje u zločinačkoj organizaciji, na temelju članka 328. (zločinačko udruženje) i članka 329. (počinjenje kaznenog djela u sastavu zločinačkog udruženja) Kaznenog zakona članka 333. (udruženje za počinjenje kaznenih djela), iz Kaznenog zakona („Narodne Novine“, broj 110/97, 27/98, 50/00, 129/00, 51/01, 111/03, 190/03, 105/04, 84/05, 71/06, 110/07, 152/08, 57/11, 77/11 i 143/12)</w:t>
      </w:r>
    </w:p>
    <w:p w:rsidR="004C666E" w:rsidRPr="007974C8" w:rsidRDefault="004C666E" w:rsidP="004C666E">
      <w:pPr>
        <w:pStyle w:val="t-9-8"/>
        <w:numPr>
          <w:ilvl w:val="0"/>
          <w:numId w:val="21"/>
        </w:numPr>
        <w:ind w:left="426" w:hanging="426"/>
        <w:jc w:val="both"/>
        <w:rPr>
          <w:rFonts w:ascii="Cambria" w:hAnsi="Cambria" w:cs="Arial"/>
        </w:rPr>
      </w:pPr>
      <w:r w:rsidRPr="007974C8">
        <w:rPr>
          <w:rFonts w:ascii="Cambria" w:hAnsi="Cambria" w:cs="Arial"/>
        </w:rPr>
        <w:t xml:space="preserve">korupciju, na temelju članka 252 (primanje mita u gospodarskom poslovanju), članka 253 (davanje mita u gospodarskom poslovanju), članka 254 (zlouporaba u postupku javne nabave), članka 291(zlouporaba položaja i ovlasti), članka 292 (nezakonito pogodovanje), članka 293 (primanje mita), članka 294 (davanje mita), članka 295 (trgovanje utjecajem) i članka 296 (davanje mita za trgovanje utjecajem) Kaznenog zakona članka 294.a (primanje mita u gospodarskom poslovanju), članka 294.b (davanje mita u gospodarskom poslovanju), članka 337 (zlouporaba položaja i ovlasti), članka 338 (zlouporaba obavljanja dužnosti državne vlasti), članka 343 (protuzakonito posredovanje), članka 347 (primanje mita) i članka 348 (davanje mita) iz Kaznenog zakona („Narodne Novine“, broj 110/97, 27/98, 50/00, 129/00, 51/01, 111/03, 190/03, 105/04, 84/05, 71/06, 110/07, 152/08, 57/11, 77/11 i 143/12) </w:t>
      </w:r>
    </w:p>
    <w:p w:rsidR="004C666E" w:rsidRPr="007974C8" w:rsidRDefault="004C666E" w:rsidP="004C666E">
      <w:pPr>
        <w:pStyle w:val="t-9-8"/>
        <w:numPr>
          <w:ilvl w:val="0"/>
          <w:numId w:val="21"/>
        </w:numPr>
        <w:ind w:left="426" w:hanging="426"/>
        <w:jc w:val="both"/>
        <w:rPr>
          <w:rFonts w:ascii="Cambria" w:hAnsi="Cambria" w:cs="Arial"/>
        </w:rPr>
      </w:pPr>
      <w:r w:rsidRPr="007974C8">
        <w:rPr>
          <w:rFonts w:ascii="Cambria" w:hAnsi="Cambria" w:cs="Arial"/>
        </w:rPr>
        <w:t>prijevaru na temelju članka 236. (prijevara), prijevara u gospodarskom poslovanju (članak 247.), utaja poreza ili carine (članak 256.), subvencijska prijevara (članak 258.), Kaznenog zakona članka 224 (prijevara) i članka 293 (prijevara u gospodarskom poslovanju i članka 286 (utaja poreza i drugih davanja) iz Kaznenog zakona („Narodne Novine“, broj 110/97, 27/98, 50/00, 129/00, 51/01, 111/03, 190/03, 105/04, 84/05, 71/06, 110/07, 152/08, 57/11, 77/11 i 143/12),</w:t>
      </w:r>
    </w:p>
    <w:p w:rsidR="004C666E" w:rsidRPr="007974C8" w:rsidRDefault="004C666E" w:rsidP="004C666E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Cambria" w:hAnsi="Cambria" w:cs="Arial"/>
          <w:sz w:val="24"/>
          <w:szCs w:val="24"/>
        </w:rPr>
      </w:pPr>
      <w:r w:rsidRPr="007974C8">
        <w:rPr>
          <w:rFonts w:ascii="Cambria" w:hAnsi="Cambria" w:cs="Arial"/>
          <w:sz w:val="24"/>
          <w:szCs w:val="24"/>
        </w:rPr>
        <w:t>terorizam ili kaznena djela povezana s terorističkim aktivnostima, na temelju članka 97 (terorizam), članka 99 (javno poticanje na terorizam), članka 100 (novačenje za terorizam), članka 101 (obuka za terorizam) i članka 102 (terorističko udruženje) Kaznenog zakona članka 169 (terorizam), članka 169.a (javno poticanje na terorizam) i članka 169.b (novačenje za terorizam) iz Katnenog zakona („Narodne Novine“, broj 110/97, 27/98, 50/00, 129/00, 51/01, 111/03, 190/03, 105/04, 84/05, 71/06, 110/07, 152/08, 57/11, 77/11 i 143/12)</w:t>
      </w:r>
    </w:p>
    <w:p w:rsidR="004C666E" w:rsidRPr="007974C8" w:rsidRDefault="004C666E" w:rsidP="004C666E">
      <w:pPr>
        <w:numPr>
          <w:ilvl w:val="0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ascii="Cambria" w:hAnsi="Cambria" w:cs="Arial"/>
          <w:sz w:val="24"/>
          <w:szCs w:val="24"/>
        </w:rPr>
      </w:pPr>
      <w:r w:rsidRPr="007974C8">
        <w:rPr>
          <w:rFonts w:ascii="Cambria" w:hAnsi="Cambria" w:cs="Arial"/>
          <w:sz w:val="24"/>
          <w:szCs w:val="24"/>
        </w:rPr>
        <w:lastRenderedPageBreak/>
        <w:t>pranje novca ili financiranje terorizma, na temelju članka 98 (financiranje terorizma) i članka 265 (pranje novca) Kaznenog zakona, članka 279 (pranja novca) iz Kaznenog zakona („Narodne Novine“, broj 110/97, 27/98, 50/00, 129/00, 51/01, 111/03, 190/03, 105/04, 84/05, 71/06, 110/07, 152/08, 57/11, 77/11 i 143/12)</w:t>
      </w:r>
    </w:p>
    <w:p w:rsidR="004C666E" w:rsidRDefault="004C666E" w:rsidP="004C666E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Cambria" w:hAnsi="Cambria" w:cs="Arial"/>
          <w:sz w:val="24"/>
          <w:szCs w:val="24"/>
        </w:rPr>
      </w:pPr>
      <w:r w:rsidRPr="007974C8">
        <w:rPr>
          <w:rFonts w:ascii="Cambria" w:hAnsi="Cambria" w:cs="Arial"/>
          <w:sz w:val="24"/>
          <w:szCs w:val="24"/>
        </w:rPr>
        <w:t>dječji rad ili druge oblike trgovanja ljudima, na temelju članka 106. (trgovanje ljudima) kaznenog zakona članka 175 (trgovanje ljudima i ropstvo) iz Kaznenog zakona („Narodne Novine“, broj 110/97, 27/98, 50/00, 129/00, 51/01, 111/03, 190/03, 105/04, 84/05, 71/06, 110/07, 152/08, 57/11, 77/11 i 143/12)</w:t>
      </w:r>
      <w:r>
        <w:rPr>
          <w:rFonts w:ascii="Cambria" w:hAnsi="Cambria" w:cs="Arial"/>
          <w:sz w:val="24"/>
          <w:szCs w:val="24"/>
        </w:rPr>
        <w:t>.</w:t>
      </w:r>
    </w:p>
    <w:p w:rsidR="004C666E" w:rsidRDefault="004C666E" w:rsidP="004C666E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4C666E" w:rsidRPr="007974C8" w:rsidRDefault="004C666E" w:rsidP="004C666E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692C40" w:rsidRPr="00692C40" w:rsidRDefault="00692C40" w:rsidP="00692C40">
      <w:pPr>
        <w:ind w:left="4320"/>
        <w:jc w:val="center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Ovlaštena osoba za zastupanje ponuditelja:</w:t>
      </w:r>
    </w:p>
    <w:p w:rsidR="00692C40" w:rsidRPr="00692C40" w:rsidRDefault="00692C40" w:rsidP="00692C40">
      <w:pPr>
        <w:ind w:left="4320"/>
        <w:jc w:val="center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_______________________________________</w:t>
      </w:r>
    </w:p>
    <w:p w:rsidR="00692C40" w:rsidRPr="00692C40" w:rsidRDefault="00692C40" w:rsidP="00692C40">
      <w:pPr>
        <w:ind w:left="4320"/>
        <w:jc w:val="center"/>
        <w:rPr>
          <w:rFonts w:asciiTheme="majorHAnsi" w:hAnsiTheme="majorHAnsi"/>
          <w:sz w:val="24"/>
          <w:szCs w:val="24"/>
        </w:rPr>
      </w:pPr>
    </w:p>
    <w:p w:rsidR="00692C40" w:rsidRDefault="00692C40" w:rsidP="00692C40">
      <w:pPr>
        <w:jc w:val="both"/>
        <w:rPr>
          <w:rFonts w:asciiTheme="majorHAnsi" w:hAnsiTheme="majorHAnsi"/>
          <w:sz w:val="24"/>
          <w:szCs w:val="24"/>
        </w:rPr>
      </w:pPr>
      <w:r w:rsidRPr="00692C40">
        <w:rPr>
          <w:rFonts w:asciiTheme="majorHAnsi" w:hAnsiTheme="majorHAnsi"/>
          <w:sz w:val="24"/>
          <w:szCs w:val="24"/>
        </w:rPr>
        <w:t>U ___________________, _________________ 201</w:t>
      </w:r>
      <w:r w:rsidR="002347B8">
        <w:rPr>
          <w:rFonts w:asciiTheme="majorHAnsi" w:hAnsiTheme="majorHAnsi"/>
          <w:sz w:val="24"/>
          <w:szCs w:val="24"/>
        </w:rPr>
        <w:t>8</w:t>
      </w:r>
      <w:r w:rsidRPr="00692C40">
        <w:rPr>
          <w:rFonts w:asciiTheme="majorHAnsi" w:hAnsiTheme="majorHAnsi"/>
          <w:sz w:val="24"/>
          <w:szCs w:val="24"/>
        </w:rPr>
        <w:t>. Godine</w:t>
      </w: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A73CE0" w:rsidRDefault="00A73CE0" w:rsidP="00692C40">
      <w:pPr>
        <w:jc w:val="both"/>
        <w:rPr>
          <w:rFonts w:asciiTheme="majorHAnsi" w:hAnsiTheme="majorHAnsi"/>
          <w:sz w:val="24"/>
          <w:szCs w:val="24"/>
        </w:rPr>
      </w:pPr>
    </w:p>
    <w:p w:rsidR="00A73CE0" w:rsidRDefault="00A73CE0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4C666E" w:rsidRPr="00692C40" w:rsidRDefault="004C666E" w:rsidP="00692C40">
      <w:pPr>
        <w:jc w:val="both"/>
        <w:rPr>
          <w:rFonts w:asciiTheme="majorHAnsi" w:hAnsiTheme="majorHAnsi"/>
          <w:sz w:val="24"/>
          <w:szCs w:val="24"/>
        </w:rPr>
      </w:pPr>
    </w:p>
    <w:p w:rsidR="00F4294D" w:rsidRPr="004264D2" w:rsidRDefault="00F4294D" w:rsidP="00E73F83">
      <w:pPr>
        <w:jc w:val="both"/>
        <w:rPr>
          <w:rFonts w:ascii="Cambria" w:hAnsi="Cambria"/>
          <w:i/>
        </w:rPr>
      </w:pPr>
      <w:r w:rsidRPr="004264D2">
        <w:rPr>
          <w:rFonts w:ascii="Cambria" w:hAnsi="Cambria"/>
          <w:sz w:val="24"/>
          <w:szCs w:val="24"/>
        </w:rPr>
        <w:lastRenderedPageBreak/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sz w:val="24"/>
          <w:szCs w:val="24"/>
        </w:rPr>
        <w:tab/>
      </w:r>
      <w:r w:rsidRPr="004264D2">
        <w:rPr>
          <w:rFonts w:ascii="Cambria" w:hAnsi="Cambria"/>
          <w:i/>
        </w:rPr>
        <w:t>Prilog 2.</w:t>
      </w:r>
    </w:p>
    <w:p w:rsidR="00F4294D" w:rsidRPr="004264D2" w:rsidRDefault="00F4294D" w:rsidP="00E73F83">
      <w:pPr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Naziv ponuditelja:  ___________________________________________________________</w:t>
      </w:r>
    </w:p>
    <w:p w:rsidR="00F4294D" w:rsidRPr="004264D2" w:rsidRDefault="00F4294D" w:rsidP="00E73F83">
      <w:pPr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Adresa sjedišta: ______________________________________________________________</w:t>
      </w:r>
    </w:p>
    <w:p w:rsidR="00F4294D" w:rsidRPr="004264D2" w:rsidRDefault="00F4294D" w:rsidP="00E73F83">
      <w:pPr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Matični broj i OIB:   ___________________________________________________________</w:t>
      </w:r>
    </w:p>
    <w:p w:rsidR="00F4294D" w:rsidRPr="004264D2" w:rsidRDefault="00F4294D" w:rsidP="00E73F83">
      <w:pPr>
        <w:jc w:val="both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 xml:space="preserve"> </w:t>
      </w:r>
    </w:p>
    <w:p w:rsidR="00F4294D" w:rsidRPr="004264D2" w:rsidRDefault="00F4294D" w:rsidP="00E73F83">
      <w:pPr>
        <w:jc w:val="both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 xml:space="preserve">  </w:t>
      </w:r>
    </w:p>
    <w:p w:rsidR="00F4294D" w:rsidRPr="004264D2" w:rsidRDefault="00F4294D" w:rsidP="00E73F83">
      <w:pPr>
        <w:jc w:val="center"/>
        <w:rPr>
          <w:rFonts w:ascii="Cambria" w:hAnsi="Cambria"/>
          <w:b/>
          <w:sz w:val="24"/>
          <w:szCs w:val="24"/>
        </w:rPr>
      </w:pPr>
      <w:r w:rsidRPr="004264D2">
        <w:rPr>
          <w:rFonts w:ascii="Cambria" w:hAnsi="Cambria"/>
          <w:b/>
          <w:sz w:val="24"/>
          <w:szCs w:val="24"/>
        </w:rPr>
        <w:t>I Z J A V A</w:t>
      </w:r>
    </w:p>
    <w:p w:rsidR="00F4294D" w:rsidRPr="004264D2" w:rsidRDefault="00F4294D" w:rsidP="00E73F83">
      <w:pPr>
        <w:jc w:val="center"/>
        <w:rPr>
          <w:rFonts w:ascii="Cambria" w:hAnsi="Cambria"/>
          <w:b/>
          <w:sz w:val="24"/>
          <w:szCs w:val="24"/>
        </w:rPr>
      </w:pPr>
      <w:r w:rsidRPr="004264D2">
        <w:rPr>
          <w:rFonts w:ascii="Cambria" w:hAnsi="Cambria"/>
          <w:b/>
          <w:sz w:val="24"/>
          <w:szCs w:val="24"/>
        </w:rPr>
        <w:t>tehničkoj i stručnoj sposobnosti  za izvršenje ugovora</w:t>
      </w:r>
    </w:p>
    <w:p w:rsidR="00F4294D" w:rsidRPr="004264D2" w:rsidRDefault="00F4294D" w:rsidP="00E73F83">
      <w:pPr>
        <w:jc w:val="both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 xml:space="preserve"> </w:t>
      </w:r>
    </w:p>
    <w:p w:rsidR="00F4294D" w:rsidRPr="004264D2" w:rsidRDefault="00F4294D" w:rsidP="00E73F83">
      <w:pPr>
        <w:jc w:val="both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kojom izjavljujemo da raspolažemo alatima, uređajima i opremom te tehničkim stručnjacima i voditeljem izvođenja radova odgovarajućeg radnog iskustva i kvalifikacije, sukladno odredbama Zakona o arhitektonskim i inženjerskim poslovima i djelatnostima u prostornom uređenju i gradnji ("Narodne novine" broj 152/08</w:t>
      </w:r>
      <w:r w:rsidR="000728C3">
        <w:rPr>
          <w:rFonts w:ascii="Cambria" w:hAnsi="Cambria"/>
          <w:sz w:val="24"/>
          <w:szCs w:val="24"/>
        </w:rPr>
        <w:t>, 124/09,</w:t>
      </w:r>
      <w:r w:rsidRPr="004264D2">
        <w:rPr>
          <w:rFonts w:ascii="Cambria" w:hAnsi="Cambria"/>
          <w:sz w:val="24"/>
          <w:szCs w:val="24"/>
        </w:rPr>
        <w:t xml:space="preserve"> 49/11</w:t>
      </w:r>
      <w:r w:rsidR="000728C3">
        <w:rPr>
          <w:rFonts w:ascii="Cambria" w:hAnsi="Cambria"/>
          <w:sz w:val="24"/>
          <w:szCs w:val="24"/>
        </w:rPr>
        <w:t>, 25/13</w:t>
      </w:r>
      <w:r w:rsidRPr="004264D2">
        <w:rPr>
          <w:rFonts w:ascii="Cambria" w:hAnsi="Cambria"/>
          <w:sz w:val="24"/>
          <w:szCs w:val="24"/>
        </w:rPr>
        <w:t xml:space="preserve">). </w:t>
      </w:r>
    </w:p>
    <w:p w:rsidR="00F4294D" w:rsidRPr="004264D2" w:rsidRDefault="00F4294D" w:rsidP="00E73F83">
      <w:pPr>
        <w:pStyle w:val="Odlomakpopisa"/>
        <w:spacing w:before="240"/>
        <w:ind w:left="0"/>
        <w:jc w:val="both"/>
        <w:rPr>
          <w:rFonts w:ascii="Cambria" w:hAnsi="Cambria"/>
          <w:sz w:val="24"/>
          <w:szCs w:val="24"/>
          <w:highlight w:val="yellow"/>
        </w:rPr>
      </w:pPr>
      <w:r w:rsidRPr="004264D2">
        <w:rPr>
          <w:rFonts w:ascii="Cambria" w:hAnsi="Cambria"/>
          <w:sz w:val="24"/>
          <w:szCs w:val="24"/>
        </w:rPr>
        <w:t xml:space="preserve">Potpisom ove izjave izjavljujemo da smo u potpunosti tehnički i stručno sposobni  za izvršenje predmeta nadmetanja – Održavanje nerazvrstanih cesta na području Općine Malinska-Dubašnica, prema dokumentaciji i troškovniku iz natječajne dokumentacije – za koji podnosimo ponudu, što dokazujemo popisom alata, uređaja i opreme u prilogu ove natječajne dokumentacije. 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Ponuditelj:</w:t>
      </w:r>
    </w:p>
    <w:p w:rsidR="00F4294D" w:rsidRPr="004264D2" w:rsidRDefault="00F4294D" w:rsidP="003355C1">
      <w:pPr>
        <w:pStyle w:val="Default"/>
        <w:ind w:left="2124" w:firstLine="708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M.P.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</w:p>
    <w:p w:rsidR="00F4294D" w:rsidRPr="004264D2" w:rsidRDefault="00F4294D" w:rsidP="003355C1">
      <w:pPr>
        <w:spacing w:after="0" w:line="240" w:lineRule="auto"/>
        <w:ind w:left="4956"/>
        <w:jc w:val="center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__________________________________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 xml:space="preserve"> </w:t>
      </w:r>
      <w:r w:rsidRPr="004264D2">
        <w:rPr>
          <w:rFonts w:ascii="Cambria" w:hAnsi="Cambria"/>
          <w:i/>
          <w:iCs/>
          <w:color w:val="auto"/>
        </w:rPr>
        <w:t>(Odgovorna osoba ponuditelja)</w:t>
      </w:r>
    </w:p>
    <w:p w:rsidR="00F4294D" w:rsidRPr="004264D2" w:rsidRDefault="00F4294D" w:rsidP="003355C1">
      <w:pPr>
        <w:pStyle w:val="CM19"/>
        <w:spacing w:line="240" w:lineRule="auto"/>
        <w:jc w:val="both"/>
        <w:rPr>
          <w:rFonts w:ascii="Cambria" w:hAnsi="Cambria" w:cs="Verdana"/>
        </w:rPr>
      </w:pPr>
    </w:p>
    <w:p w:rsidR="00F4294D" w:rsidRPr="004264D2" w:rsidRDefault="00F4294D" w:rsidP="00E73F83">
      <w:pPr>
        <w:ind w:left="4320"/>
        <w:jc w:val="center"/>
        <w:rPr>
          <w:rFonts w:ascii="Cambria" w:hAnsi="Cambria"/>
          <w:sz w:val="24"/>
          <w:szCs w:val="24"/>
        </w:rPr>
      </w:pPr>
    </w:p>
    <w:p w:rsidR="00F4294D" w:rsidRPr="004264D2" w:rsidRDefault="00F4294D" w:rsidP="00E73F83">
      <w:pPr>
        <w:ind w:left="4320"/>
        <w:jc w:val="center"/>
        <w:rPr>
          <w:rFonts w:ascii="Cambria" w:hAnsi="Cambria"/>
          <w:sz w:val="24"/>
          <w:szCs w:val="24"/>
        </w:rPr>
      </w:pPr>
    </w:p>
    <w:p w:rsidR="00F4294D" w:rsidRPr="004264D2" w:rsidRDefault="00F4294D" w:rsidP="00E73F83">
      <w:pPr>
        <w:jc w:val="both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U ___________________, _________________ 201</w:t>
      </w:r>
      <w:r w:rsidR="002347B8">
        <w:rPr>
          <w:rFonts w:ascii="Cambria" w:hAnsi="Cambria"/>
          <w:sz w:val="24"/>
          <w:szCs w:val="24"/>
        </w:rPr>
        <w:t>8</w:t>
      </w:r>
      <w:r w:rsidRPr="004264D2">
        <w:rPr>
          <w:rFonts w:ascii="Cambria" w:hAnsi="Cambria"/>
          <w:sz w:val="24"/>
          <w:szCs w:val="24"/>
        </w:rPr>
        <w:t>.</w:t>
      </w:r>
    </w:p>
    <w:p w:rsidR="00F4294D" w:rsidRPr="004264D2" w:rsidRDefault="00F4294D" w:rsidP="00E73F83">
      <w:pPr>
        <w:jc w:val="both"/>
        <w:rPr>
          <w:rFonts w:ascii="Cambria" w:hAnsi="Cambria"/>
        </w:rPr>
      </w:pPr>
      <w:r w:rsidRPr="004264D2">
        <w:rPr>
          <w:rFonts w:ascii="Cambria" w:hAnsi="Cambria"/>
        </w:rPr>
        <w:t xml:space="preserve">Napomena: ukoliko se ponuditelj koristi tuđim kapacitetima, ponudi se prilažu i dokazi o raspolaganju tuđim kapacitetima, sukladno ovoj Dokumentaciji. </w:t>
      </w:r>
    </w:p>
    <w:p w:rsidR="00F4294D" w:rsidRPr="004264D2" w:rsidRDefault="00F4294D" w:rsidP="00E73F83">
      <w:pPr>
        <w:jc w:val="both"/>
        <w:rPr>
          <w:rFonts w:ascii="Cambria" w:hAnsi="Cambria"/>
        </w:rPr>
      </w:pPr>
    </w:p>
    <w:p w:rsidR="00F4294D" w:rsidRDefault="00F4294D" w:rsidP="00E73F83">
      <w:pPr>
        <w:jc w:val="both"/>
        <w:rPr>
          <w:rFonts w:ascii="Cambria" w:hAnsi="Cambria"/>
        </w:rPr>
      </w:pPr>
    </w:p>
    <w:p w:rsidR="00A73CE0" w:rsidRDefault="00A73CE0" w:rsidP="00E73F83">
      <w:pPr>
        <w:jc w:val="both"/>
        <w:rPr>
          <w:rFonts w:ascii="Cambria" w:hAnsi="Cambria"/>
        </w:rPr>
      </w:pPr>
    </w:p>
    <w:p w:rsidR="00A73CE0" w:rsidRDefault="00A73CE0" w:rsidP="00E73F83">
      <w:pPr>
        <w:jc w:val="both"/>
        <w:rPr>
          <w:rFonts w:ascii="Cambria" w:hAnsi="Cambria"/>
        </w:rPr>
      </w:pPr>
    </w:p>
    <w:p w:rsidR="00A73CE0" w:rsidRPr="004264D2" w:rsidRDefault="00A73CE0" w:rsidP="00E73F83">
      <w:pPr>
        <w:jc w:val="both"/>
        <w:rPr>
          <w:rFonts w:ascii="Cambria" w:hAnsi="Cambria"/>
          <w:i/>
        </w:rPr>
      </w:pPr>
    </w:p>
    <w:p w:rsidR="00F4294D" w:rsidRPr="004264D2" w:rsidRDefault="00F4294D" w:rsidP="0023270E">
      <w:pPr>
        <w:pStyle w:val="Default"/>
        <w:jc w:val="right"/>
        <w:rPr>
          <w:rFonts w:ascii="Cambria" w:hAnsi="Cambria"/>
          <w:i/>
          <w:color w:val="auto"/>
        </w:rPr>
      </w:pPr>
      <w:r w:rsidRPr="004264D2">
        <w:rPr>
          <w:rFonts w:ascii="Cambria" w:hAnsi="Cambria"/>
          <w:i/>
          <w:color w:val="auto"/>
        </w:rPr>
        <w:t>Prilog 3.</w:t>
      </w:r>
    </w:p>
    <w:p w:rsidR="00F4294D" w:rsidRPr="004264D2" w:rsidRDefault="00F4294D" w:rsidP="0023270E">
      <w:pPr>
        <w:spacing w:after="0" w:line="240" w:lineRule="auto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Naručitelj:</w:t>
      </w:r>
    </w:p>
    <w:p w:rsidR="00F4294D" w:rsidRPr="004264D2" w:rsidRDefault="00F4294D" w:rsidP="0023270E">
      <w:pPr>
        <w:pStyle w:val="Default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Općina Malinska-Dubašnica</w:t>
      </w:r>
    </w:p>
    <w:p w:rsidR="00F4294D" w:rsidRPr="004264D2" w:rsidRDefault="00F4294D" w:rsidP="0023270E">
      <w:pPr>
        <w:pStyle w:val="Default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Malinska, Lina Bolmarčića 22</w:t>
      </w:r>
    </w:p>
    <w:p w:rsidR="00F4294D" w:rsidRPr="004264D2" w:rsidRDefault="00F4294D" w:rsidP="0023270E">
      <w:pPr>
        <w:pStyle w:val="CM11"/>
        <w:jc w:val="center"/>
        <w:rPr>
          <w:rFonts w:ascii="Cambria" w:hAnsi="Cambria" w:cs="Verdana"/>
          <w:b/>
          <w:bCs/>
        </w:rPr>
      </w:pPr>
    </w:p>
    <w:p w:rsidR="00F4294D" w:rsidRPr="004264D2" w:rsidRDefault="00F4294D" w:rsidP="0023270E">
      <w:pPr>
        <w:pStyle w:val="CM11"/>
        <w:jc w:val="center"/>
        <w:rPr>
          <w:rFonts w:ascii="Cambria" w:hAnsi="Cambria" w:cs="Verdana"/>
          <w:b/>
          <w:bCs/>
        </w:rPr>
      </w:pPr>
    </w:p>
    <w:p w:rsidR="00F4294D" w:rsidRPr="004264D2" w:rsidRDefault="00F4294D" w:rsidP="0023270E">
      <w:pPr>
        <w:pStyle w:val="Default"/>
        <w:rPr>
          <w:rFonts w:ascii="Cambria" w:hAnsi="Cambria"/>
          <w:color w:val="auto"/>
        </w:rPr>
      </w:pPr>
    </w:p>
    <w:p w:rsidR="00F4294D" w:rsidRPr="004264D2" w:rsidRDefault="00F4294D" w:rsidP="0023270E">
      <w:pPr>
        <w:pStyle w:val="CM11"/>
        <w:jc w:val="center"/>
        <w:rPr>
          <w:rFonts w:ascii="Cambria" w:hAnsi="Cambria" w:cs="Verdana"/>
          <w:b/>
          <w:bCs/>
        </w:rPr>
      </w:pPr>
    </w:p>
    <w:p w:rsidR="00F4294D" w:rsidRPr="004264D2" w:rsidRDefault="00F4294D" w:rsidP="0023270E">
      <w:pPr>
        <w:pStyle w:val="CM11"/>
        <w:jc w:val="center"/>
        <w:rPr>
          <w:rFonts w:ascii="Cambria" w:hAnsi="Cambria" w:cs="Verdana"/>
        </w:rPr>
      </w:pPr>
      <w:r w:rsidRPr="004264D2">
        <w:rPr>
          <w:rFonts w:ascii="Cambria" w:hAnsi="Cambria" w:cs="Verdana"/>
          <w:b/>
          <w:bCs/>
        </w:rPr>
        <w:t xml:space="preserve">I Z J A V A </w:t>
      </w:r>
    </w:p>
    <w:p w:rsidR="0051354B" w:rsidRDefault="0051354B" w:rsidP="0051354B">
      <w:pPr>
        <w:pStyle w:val="CM31"/>
        <w:jc w:val="center"/>
        <w:rPr>
          <w:rFonts w:ascii="Cambria" w:hAnsi="Cambria" w:cs="Verdana"/>
          <w:b/>
          <w:bCs/>
        </w:rPr>
      </w:pPr>
      <w:r>
        <w:rPr>
          <w:rFonts w:ascii="Cambria" w:hAnsi="Cambria" w:cs="Verdana"/>
          <w:b/>
          <w:bCs/>
        </w:rPr>
        <w:t>o dostavi jamstva za uredno ispunjenje ugovora</w:t>
      </w:r>
    </w:p>
    <w:p w:rsidR="0051354B" w:rsidRDefault="0051354B" w:rsidP="0051354B">
      <w:pPr>
        <w:pStyle w:val="Default"/>
        <w:rPr>
          <w:lang w:eastAsia="ca-ES"/>
        </w:rPr>
      </w:pPr>
    </w:p>
    <w:p w:rsidR="0051354B" w:rsidRDefault="00756876" w:rsidP="0051354B">
      <w:pPr>
        <w:pStyle w:val="Default"/>
        <w:rPr>
          <w:rFonts w:ascii="Cambria" w:hAnsi="Cambria"/>
          <w:lang w:eastAsia="ca-ES"/>
        </w:rPr>
      </w:pPr>
      <w:r>
        <w:rPr>
          <w:rFonts w:ascii="Cambria" w:hAnsi="Cambria"/>
          <w:lang w:eastAsia="ca-ES"/>
        </w:rPr>
        <w:t>PONUDITELJ:</w:t>
      </w: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  <w:r>
        <w:rPr>
          <w:rFonts w:ascii="Cambria" w:hAnsi="Cambria"/>
          <w:lang w:eastAsia="ca-ES"/>
        </w:rPr>
        <w:t>Naziv: _____________________________________________________________________________________________</w:t>
      </w: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  <w:r>
        <w:rPr>
          <w:rFonts w:ascii="Cambria" w:hAnsi="Cambria"/>
          <w:lang w:eastAsia="ca-ES"/>
        </w:rPr>
        <w:t>Adresa/sjedište: __________________________________________________________________________________</w:t>
      </w: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  <w:r>
        <w:rPr>
          <w:rFonts w:ascii="Cambria" w:hAnsi="Cambria"/>
          <w:lang w:eastAsia="ca-ES"/>
        </w:rPr>
        <w:t>OIB: ________________________________________________________________________________________________</w:t>
      </w:r>
    </w:p>
    <w:p w:rsidR="00756876" w:rsidRDefault="00756876" w:rsidP="0051354B">
      <w:pPr>
        <w:pStyle w:val="Default"/>
        <w:rPr>
          <w:rFonts w:ascii="Cambria" w:hAnsi="Cambria"/>
          <w:lang w:eastAsia="ca-ES"/>
        </w:rPr>
      </w:pPr>
    </w:p>
    <w:p w:rsidR="00756876" w:rsidRPr="00756876" w:rsidRDefault="00756876" w:rsidP="00756876">
      <w:pPr>
        <w:autoSpaceDE w:val="0"/>
        <w:autoSpaceDN w:val="0"/>
        <w:adjustRightInd w:val="0"/>
        <w:jc w:val="both"/>
        <w:rPr>
          <w:rFonts w:ascii="Cambria" w:hAnsi="Cambria" w:cs="Arial"/>
          <w:sz w:val="24"/>
          <w:szCs w:val="24"/>
        </w:rPr>
      </w:pPr>
      <w:r w:rsidRPr="00756876">
        <w:rPr>
          <w:rFonts w:ascii="Cambria" w:hAnsi="Cambria" w:cs="Arial"/>
          <w:sz w:val="24"/>
          <w:szCs w:val="24"/>
        </w:rPr>
        <w:t xml:space="preserve">Izjavljujemo da ćemo u postupku </w:t>
      </w:r>
      <w:r w:rsidRPr="00756876">
        <w:rPr>
          <w:rFonts w:ascii="Cambria" w:hAnsi="Cambria" w:cs="Arial"/>
          <w:b/>
          <w:sz w:val="24"/>
          <w:szCs w:val="24"/>
        </w:rPr>
        <w:t xml:space="preserve">javnog natječaja za povjeravanje poslova održavanja nerazvrstanih cesta na području </w:t>
      </w:r>
      <w:r w:rsidR="00A73CE0">
        <w:rPr>
          <w:rFonts w:ascii="Cambria" w:hAnsi="Cambria" w:cs="Arial"/>
          <w:b/>
          <w:sz w:val="24"/>
          <w:szCs w:val="24"/>
        </w:rPr>
        <w:t>Općine Malinska-Dubašnica,</w:t>
      </w:r>
      <w:r w:rsidRPr="00756876">
        <w:rPr>
          <w:rFonts w:ascii="Cambria" w:hAnsi="Cambria" w:cs="Arial"/>
          <w:sz w:val="24"/>
          <w:szCs w:val="24"/>
        </w:rPr>
        <w:t xml:space="preserve"> ukoliko naša ponuda bude odabrana, </w:t>
      </w:r>
      <w:r w:rsidR="00A73CE0">
        <w:rPr>
          <w:rFonts w:ascii="Cambria" w:hAnsi="Cambria" w:cs="Arial"/>
          <w:sz w:val="24"/>
          <w:szCs w:val="24"/>
        </w:rPr>
        <w:t xml:space="preserve">u roku </w:t>
      </w:r>
      <w:r w:rsidR="00900AEA">
        <w:rPr>
          <w:rFonts w:ascii="Cambria" w:hAnsi="Cambria" w:cs="Arial"/>
          <w:sz w:val="24"/>
          <w:szCs w:val="24"/>
        </w:rPr>
        <w:t>do</w:t>
      </w:r>
      <w:r w:rsidR="00A73CE0">
        <w:rPr>
          <w:rFonts w:ascii="Cambria" w:hAnsi="Cambria" w:cs="Arial"/>
          <w:sz w:val="24"/>
          <w:szCs w:val="24"/>
        </w:rPr>
        <w:t xml:space="preserve"> 15 dana od dana </w:t>
      </w:r>
      <w:r w:rsidRPr="00756876">
        <w:rPr>
          <w:rFonts w:ascii="Cambria" w:hAnsi="Cambria" w:cs="Arial"/>
          <w:sz w:val="24"/>
          <w:szCs w:val="24"/>
        </w:rPr>
        <w:t xml:space="preserve"> potpisivanja ugovora dostaviti traženo jamstvo za uredno ispunjenje ugovora u iznosu od</w:t>
      </w:r>
      <w:r w:rsidR="00A73CE0">
        <w:rPr>
          <w:rFonts w:ascii="Cambria" w:hAnsi="Cambria" w:cs="Arial"/>
          <w:sz w:val="24"/>
          <w:szCs w:val="24"/>
        </w:rPr>
        <w:t xml:space="preserve"> 30.000,00 kn. </w:t>
      </w:r>
      <w:r w:rsidRPr="00756876">
        <w:rPr>
          <w:rFonts w:ascii="Cambria" w:hAnsi="Cambria" w:cs="Arial"/>
          <w:sz w:val="24"/>
          <w:szCs w:val="24"/>
        </w:rPr>
        <w:t xml:space="preserve"> </w:t>
      </w:r>
    </w:p>
    <w:p w:rsidR="00F4294D" w:rsidRPr="004264D2" w:rsidRDefault="00F4294D" w:rsidP="0023270E">
      <w:pPr>
        <w:pStyle w:val="Default"/>
        <w:jc w:val="both"/>
        <w:rPr>
          <w:rFonts w:ascii="Cambria" w:hAnsi="Cambria"/>
          <w:i/>
          <w:color w:val="auto"/>
        </w:rPr>
      </w:pPr>
    </w:p>
    <w:p w:rsidR="00F4294D" w:rsidRPr="004264D2" w:rsidRDefault="00F4294D" w:rsidP="0023270E">
      <w:pPr>
        <w:pStyle w:val="Default"/>
        <w:jc w:val="both"/>
        <w:rPr>
          <w:rFonts w:ascii="Cambria" w:hAnsi="Cambria"/>
          <w:i/>
          <w:color w:val="auto"/>
        </w:rPr>
      </w:pPr>
    </w:p>
    <w:p w:rsidR="00F4294D" w:rsidRPr="004264D2" w:rsidRDefault="00F4294D" w:rsidP="0023270E">
      <w:pPr>
        <w:pStyle w:val="Default"/>
        <w:jc w:val="both"/>
        <w:rPr>
          <w:rFonts w:ascii="Cambria" w:hAnsi="Cambria"/>
          <w:i/>
          <w:color w:val="auto"/>
        </w:rPr>
      </w:pP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Ponuditelj:</w:t>
      </w:r>
    </w:p>
    <w:p w:rsidR="00F4294D" w:rsidRPr="004264D2" w:rsidRDefault="00F4294D" w:rsidP="003355C1">
      <w:pPr>
        <w:pStyle w:val="Default"/>
        <w:ind w:left="2124" w:firstLine="708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>M.P.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</w:p>
    <w:p w:rsidR="00F4294D" w:rsidRPr="004264D2" w:rsidRDefault="00F4294D" w:rsidP="003355C1">
      <w:pPr>
        <w:spacing w:after="0" w:line="240" w:lineRule="auto"/>
        <w:ind w:left="4956"/>
        <w:jc w:val="center"/>
        <w:rPr>
          <w:rFonts w:ascii="Cambria" w:hAnsi="Cambria"/>
          <w:sz w:val="24"/>
          <w:szCs w:val="24"/>
        </w:rPr>
      </w:pPr>
      <w:r w:rsidRPr="004264D2">
        <w:rPr>
          <w:rFonts w:ascii="Cambria" w:hAnsi="Cambria"/>
          <w:sz w:val="24"/>
          <w:szCs w:val="24"/>
        </w:rPr>
        <w:t>__________________________________</w:t>
      </w:r>
    </w:p>
    <w:p w:rsidR="00F4294D" w:rsidRPr="004264D2" w:rsidRDefault="00F4294D" w:rsidP="003355C1">
      <w:pPr>
        <w:pStyle w:val="Default"/>
        <w:ind w:left="4956"/>
        <w:jc w:val="center"/>
        <w:rPr>
          <w:rFonts w:ascii="Cambria" w:hAnsi="Cambria"/>
          <w:color w:val="auto"/>
        </w:rPr>
      </w:pPr>
      <w:r w:rsidRPr="004264D2">
        <w:rPr>
          <w:rFonts w:ascii="Cambria" w:hAnsi="Cambria"/>
          <w:color w:val="auto"/>
        </w:rPr>
        <w:t xml:space="preserve"> </w:t>
      </w:r>
      <w:r w:rsidR="004C666E">
        <w:rPr>
          <w:rFonts w:ascii="Cambria" w:hAnsi="Cambria"/>
          <w:i/>
          <w:iCs/>
          <w:color w:val="auto"/>
        </w:rPr>
        <w:t>(Odgovorna osoba ponuditelja)</w:t>
      </w:r>
    </w:p>
    <w:p w:rsidR="00F4294D" w:rsidRPr="004264D2" w:rsidRDefault="00F4294D" w:rsidP="003355C1">
      <w:pPr>
        <w:pStyle w:val="CM19"/>
        <w:spacing w:line="240" w:lineRule="auto"/>
        <w:jc w:val="both"/>
        <w:rPr>
          <w:rFonts w:ascii="Cambria" w:hAnsi="Cambria" w:cs="Verdana"/>
        </w:rPr>
      </w:pPr>
    </w:p>
    <w:p w:rsidR="00F4294D" w:rsidRPr="004264D2" w:rsidRDefault="00F4294D" w:rsidP="0023270E">
      <w:pPr>
        <w:pStyle w:val="Default"/>
        <w:jc w:val="center"/>
        <w:rPr>
          <w:rFonts w:ascii="Cambria" w:hAnsi="Cambria"/>
          <w:color w:val="auto"/>
        </w:rPr>
      </w:pPr>
    </w:p>
    <w:p w:rsidR="00F4294D" w:rsidRPr="004264D2" w:rsidRDefault="00F4294D" w:rsidP="0023270E">
      <w:pPr>
        <w:pStyle w:val="Default"/>
        <w:jc w:val="center"/>
        <w:rPr>
          <w:rFonts w:ascii="Cambria" w:hAnsi="Cambria"/>
          <w:color w:val="auto"/>
        </w:rPr>
      </w:pPr>
    </w:p>
    <w:p w:rsidR="00F4294D" w:rsidRPr="004264D2" w:rsidRDefault="00F4294D" w:rsidP="002B2892">
      <w:pPr>
        <w:pStyle w:val="Default"/>
        <w:jc w:val="both"/>
        <w:rPr>
          <w:rFonts w:ascii="Cambria" w:hAnsi="Cambria" w:cs="Arial"/>
          <w:lang w:eastAsia="ca-ES"/>
        </w:rPr>
      </w:pPr>
      <w:r w:rsidRPr="004264D2">
        <w:rPr>
          <w:rFonts w:ascii="Cambria" w:hAnsi="Cambria"/>
          <w:color w:val="auto"/>
        </w:rPr>
        <w:t>U _____________________________, ________________201</w:t>
      </w:r>
      <w:r w:rsidR="0051354B">
        <w:rPr>
          <w:rFonts w:ascii="Cambria" w:hAnsi="Cambria"/>
          <w:color w:val="auto"/>
        </w:rPr>
        <w:t>8</w:t>
      </w:r>
      <w:r w:rsidRPr="004264D2">
        <w:rPr>
          <w:rFonts w:ascii="Cambria" w:hAnsi="Cambria"/>
          <w:color w:val="auto"/>
        </w:rPr>
        <w:t>. godine</w:t>
      </w: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p w:rsidR="00F4294D" w:rsidRPr="004264D2" w:rsidRDefault="00F4294D" w:rsidP="0023270E">
      <w:pPr>
        <w:pStyle w:val="Odlomakpopisa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eastAsia="ca-ES"/>
        </w:rPr>
      </w:pPr>
    </w:p>
    <w:sectPr w:rsidR="00F4294D" w:rsidRPr="004264D2" w:rsidSect="00E6544C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88C" w:rsidRDefault="003F688C" w:rsidP="00E6544C">
      <w:pPr>
        <w:spacing w:after="0" w:line="240" w:lineRule="auto"/>
      </w:pPr>
      <w:r>
        <w:separator/>
      </w:r>
    </w:p>
  </w:endnote>
  <w:endnote w:type="continuationSeparator" w:id="0">
    <w:p w:rsidR="003F688C" w:rsidRDefault="003F688C" w:rsidP="00E6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940"/>
      <w:gridCol w:w="8132"/>
    </w:tblGrid>
    <w:tr w:rsidR="004264D2" w:rsidRPr="00DF664A">
      <w:tc>
        <w:tcPr>
          <w:tcW w:w="918" w:type="dxa"/>
          <w:tcBorders>
            <w:top w:val="single" w:sz="18" w:space="0" w:color="808080"/>
          </w:tcBorders>
        </w:tcPr>
        <w:p w:rsidR="004264D2" w:rsidRPr="00DF664A" w:rsidRDefault="004264D2">
          <w:pPr>
            <w:pStyle w:val="Podnoje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C2184" w:rsidRPr="007C2184">
            <w:rPr>
              <w:b/>
              <w:noProof/>
              <w:color w:val="4F81BD"/>
              <w:sz w:val="32"/>
              <w:szCs w:val="32"/>
            </w:rPr>
            <w:t>13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4264D2" w:rsidRPr="00DF664A" w:rsidRDefault="004264D2">
          <w:pPr>
            <w:pStyle w:val="Podnoje"/>
          </w:pPr>
        </w:p>
      </w:tc>
    </w:tr>
  </w:tbl>
  <w:p w:rsidR="004264D2" w:rsidRDefault="004264D2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940"/>
      <w:gridCol w:w="8132"/>
    </w:tblGrid>
    <w:tr w:rsidR="00D26151" w:rsidRPr="00DF664A" w:rsidTr="0045651F">
      <w:tc>
        <w:tcPr>
          <w:tcW w:w="918" w:type="dxa"/>
          <w:tcBorders>
            <w:top w:val="single" w:sz="18" w:space="0" w:color="808080"/>
          </w:tcBorders>
        </w:tcPr>
        <w:p w:rsidR="00D26151" w:rsidRPr="00DF664A" w:rsidRDefault="00D26151" w:rsidP="00D26151">
          <w:pPr>
            <w:pStyle w:val="Podnoje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C2184" w:rsidRPr="007C2184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D26151" w:rsidRPr="00DF664A" w:rsidRDefault="00D26151" w:rsidP="00D26151">
          <w:pPr>
            <w:pStyle w:val="Podnoje"/>
          </w:pPr>
        </w:p>
      </w:tc>
    </w:tr>
  </w:tbl>
  <w:p w:rsidR="00D26151" w:rsidRDefault="00D26151" w:rsidP="00D26151">
    <w:pPr>
      <w:pStyle w:val="Podnoje"/>
    </w:pPr>
  </w:p>
  <w:p w:rsidR="00D26151" w:rsidRDefault="00D2615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88C" w:rsidRDefault="003F688C" w:rsidP="00E6544C">
      <w:pPr>
        <w:spacing w:after="0" w:line="240" w:lineRule="auto"/>
      </w:pPr>
      <w:r>
        <w:separator/>
      </w:r>
    </w:p>
  </w:footnote>
  <w:footnote w:type="continuationSeparator" w:id="0">
    <w:p w:rsidR="003F688C" w:rsidRDefault="003F688C" w:rsidP="00E65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7942"/>
      <w:gridCol w:w="1130"/>
    </w:tblGrid>
    <w:tr w:rsidR="004264D2" w:rsidRPr="00DF664A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4264D2" w:rsidRDefault="004264D2" w:rsidP="00B86AA5">
          <w:pPr>
            <w:pStyle w:val="Zaglavlje"/>
            <w:jc w:val="right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/>
              <w:sz w:val="36"/>
              <w:szCs w:val="36"/>
            </w:rPr>
            <w:t>Održavanje nerazvrstanih cesta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4264D2" w:rsidRDefault="004264D2" w:rsidP="0051354B">
          <w:pPr>
            <w:pStyle w:val="Zaglavlje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</w:p>
      </w:tc>
    </w:tr>
  </w:tbl>
  <w:p w:rsidR="004264D2" w:rsidRDefault="004264D2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0205"/>
    <w:multiLevelType w:val="hybridMultilevel"/>
    <w:tmpl w:val="80D629FA"/>
    <w:lvl w:ilvl="0" w:tplc="AAECBB5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9946FC"/>
    <w:multiLevelType w:val="multilevel"/>
    <w:tmpl w:val="5B9253D8"/>
    <w:lvl w:ilvl="0">
      <w:start w:val="1"/>
      <w:numFmt w:val="decimal"/>
      <w:lvlText w:val="%1."/>
      <w:lvlJc w:val="left"/>
      <w:pPr>
        <w:tabs>
          <w:tab w:val="num" w:pos="1591"/>
        </w:tabs>
        <w:ind w:left="1591" w:hanging="360"/>
      </w:pPr>
      <w:rPr>
        <w:rFonts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5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5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1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1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7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3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91" w:hanging="2160"/>
      </w:pPr>
      <w:rPr>
        <w:rFonts w:cs="Times New Roman" w:hint="default"/>
      </w:rPr>
    </w:lvl>
  </w:abstractNum>
  <w:abstractNum w:abstractNumId="2" w15:restartNumberingAfterBreak="0">
    <w:nsid w:val="0E6F5C35"/>
    <w:multiLevelType w:val="multilevel"/>
    <w:tmpl w:val="A22014BA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597E15"/>
    <w:multiLevelType w:val="hybridMultilevel"/>
    <w:tmpl w:val="2C24A5E4"/>
    <w:lvl w:ilvl="0" w:tplc="AF864D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C570B"/>
    <w:multiLevelType w:val="multilevel"/>
    <w:tmpl w:val="EEFE1DA2"/>
    <w:lvl w:ilvl="0">
      <w:start w:val="1"/>
      <w:numFmt w:val="bullet"/>
      <w:lvlText w:val="-"/>
      <w:lvlJc w:val="left"/>
      <w:pPr>
        <w:ind w:left="470" w:hanging="360"/>
      </w:pPr>
      <w:rPr>
        <w:rFonts w:ascii="Calibri" w:eastAsia="Times New Roman" w:hAnsi="Calibri" w:hint="default"/>
      </w:rPr>
    </w:lvl>
    <w:lvl w:ilvl="1">
      <w:start w:val="1"/>
      <w:numFmt w:val="lowerLetter"/>
      <w:lvlText w:val="%2)"/>
      <w:lvlJc w:val="left"/>
      <w:pPr>
        <w:ind w:left="83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190" w:hanging="360"/>
      </w:pPr>
      <w:rPr>
        <w:rFonts w:cs="Times New Roman"/>
      </w:rPr>
    </w:lvl>
    <w:lvl w:ilvl="3">
      <w:start w:val="10"/>
      <w:numFmt w:val="bullet"/>
      <w:lvlText w:val="-"/>
      <w:lvlJc w:val="left"/>
      <w:pPr>
        <w:ind w:left="1550" w:hanging="360"/>
      </w:pPr>
      <w:rPr>
        <w:rFonts w:ascii="Cambria" w:eastAsia="Times New Roman" w:hAnsi="Cambria" w:hint="default"/>
      </w:rPr>
    </w:lvl>
    <w:lvl w:ilvl="4">
      <w:start w:val="10"/>
      <w:numFmt w:val="bullet"/>
      <w:lvlText w:val="-"/>
      <w:lvlJc w:val="left"/>
      <w:pPr>
        <w:ind w:left="1910" w:hanging="360"/>
      </w:pPr>
      <w:rPr>
        <w:rFonts w:ascii="Cambria" w:eastAsia="Times New Roman" w:hAnsi="Cambria" w:hint="default"/>
        <w:b w:val="0"/>
      </w:rPr>
    </w:lvl>
    <w:lvl w:ilvl="5">
      <w:start w:val="10"/>
      <w:numFmt w:val="bullet"/>
      <w:lvlText w:val="-"/>
      <w:lvlJc w:val="left"/>
      <w:pPr>
        <w:ind w:left="2270" w:hanging="360"/>
      </w:pPr>
      <w:rPr>
        <w:rFonts w:ascii="Cambria" w:eastAsia="Times New Roman" w:hAnsi="Cambria" w:hint="default"/>
      </w:rPr>
    </w:lvl>
    <w:lvl w:ilvl="6">
      <w:start w:val="1"/>
      <w:numFmt w:val="decimal"/>
      <w:lvlText w:val="%7."/>
      <w:lvlJc w:val="left"/>
      <w:pPr>
        <w:ind w:left="26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99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50" w:hanging="360"/>
      </w:pPr>
      <w:rPr>
        <w:rFonts w:cs="Times New Roman"/>
      </w:rPr>
    </w:lvl>
  </w:abstractNum>
  <w:abstractNum w:abstractNumId="5" w15:restartNumberingAfterBreak="0">
    <w:nsid w:val="112746E6"/>
    <w:multiLevelType w:val="multilevel"/>
    <w:tmpl w:val="9D6A5742"/>
    <w:lvl w:ilvl="0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7180E"/>
    <w:multiLevelType w:val="hybridMultilevel"/>
    <w:tmpl w:val="C5DAEF6C"/>
    <w:lvl w:ilvl="0" w:tplc="B81EF270">
      <w:start w:val="1"/>
      <w:numFmt w:val="decimal"/>
      <w:lvlText w:val="%1)"/>
      <w:lvlJc w:val="left"/>
      <w:pPr>
        <w:ind w:left="1776" w:hanging="360"/>
      </w:pPr>
      <w:rPr>
        <w:rFonts w:ascii="Cambria" w:eastAsia="Times New Roman" w:hAnsi="Cambria" w:cs="Angsana New"/>
        <w:b w:val="0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22D04D74"/>
    <w:multiLevelType w:val="hybridMultilevel"/>
    <w:tmpl w:val="80D629FA"/>
    <w:lvl w:ilvl="0" w:tplc="AAECBB5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4D5EF3"/>
    <w:multiLevelType w:val="multilevel"/>
    <w:tmpl w:val="AB44C0F2"/>
    <w:lvl w:ilvl="0">
      <w:start w:val="10"/>
      <w:numFmt w:val="bullet"/>
      <w:lvlText w:val="-"/>
      <w:lvlJc w:val="left"/>
      <w:pPr>
        <w:ind w:left="1776" w:hanging="360"/>
      </w:pPr>
      <w:rPr>
        <w:rFonts w:ascii="Cambria" w:eastAsia="Times New Roman" w:hAnsi="Cambria" w:hint="default"/>
      </w:rPr>
    </w:lvl>
    <w:lvl w:ilvl="1">
      <w:start w:val="1"/>
      <w:numFmt w:val="lowerLetter"/>
      <w:lvlText w:val="%2)"/>
      <w:lvlJc w:val="left"/>
      <w:pPr>
        <w:ind w:left="213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2496" w:hanging="360"/>
      </w:pPr>
      <w:rPr>
        <w:rFonts w:cs="Times New Roman"/>
      </w:rPr>
    </w:lvl>
    <w:lvl w:ilvl="3">
      <w:start w:val="10"/>
      <w:numFmt w:val="bullet"/>
      <w:lvlText w:val="-"/>
      <w:lvlJc w:val="left"/>
      <w:pPr>
        <w:ind w:left="2856" w:hanging="360"/>
      </w:pPr>
      <w:rPr>
        <w:rFonts w:ascii="Cambria" w:eastAsia="Times New Roman" w:hAnsi="Cambria" w:hint="default"/>
      </w:rPr>
    </w:lvl>
    <w:lvl w:ilvl="4">
      <w:start w:val="10"/>
      <w:numFmt w:val="bullet"/>
      <w:lvlText w:val="-"/>
      <w:lvlJc w:val="left"/>
      <w:pPr>
        <w:ind w:left="3216" w:hanging="360"/>
      </w:pPr>
      <w:rPr>
        <w:rFonts w:ascii="Cambria" w:eastAsia="Times New Roman" w:hAnsi="Cambria" w:hint="default"/>
        <w:b w:val="0"/>
      </w:rPr>
    </w:lvl>
    <w:lvl w:ilvl="5">
      <w:start w:val="10"/>
      <w:numFmt w:val="bullet"/>
      <w:lvlText w:val="-"/>
      <w:lvlJc w:val="left"/>
      <w:pPr>
        <w:ind w:left="3576" w:hanging="360"/>
      </w:pPr>
      <w:rPr>
        <w:rFonts w:ascii="Cambria" w:eastAsia="Times New Roman" w:hAnsi="Cambria" w:hint="default"/>
      </w:rPr>
    </w:lvl>
    <w:lvl w:ilvl="6">
      <w:start w:val="1"/>
      <w:numFmt w:val="decimal"/>
      <w:lvlText w:val="%7."/>
      <w:lvlJc w:val="left"/>
      <w:pPr>
        <w:ind w:left="393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429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4656" w:hanging="360"/>
      </w:pPr>
      <w:rPr>
        <w:rFonts w:cs="Times New Roman"/>
      </w:rPr>
    </w:lvl>
  </w:abstractNum>
  <w:abstractNum w:abstractNumId="9" w15:restartNumberingAfterBreak="0">
    <w:nsid w:val="36284C7D"/>
    <w:multiLevelType w:val="multilevel"/>
    <w:tmpl w:val="9D6A5742"/>
    <w:lvl w:ilvl="0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06404"/>
    <w:multiLevelType w:val="multilevel"/>
    <w:tmpl w:val="4B0C60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1" w15:restartNumberingAfterBreak="0">
    <w:nsid w:val="3ED40FBD"/>
    <w:multiLevelType w:val="hybridMultilevel"/>
    <w:tmpl w:val="F0323254"/>
    <w:lvl w:ilvl="0" w:tplc="9550A6EE">
      <w:start w:val="10"/>
      <w:numFmt w:val="bullet"/>
      <w:lvlText w:val="-"/>
      <w:lvlJc w:val="left"/>
      <w:pPr>
        <w:ind w:left="1080" w:hanging="360"/>
      </w:pPr>
      <w:rPr>
        <w:rFonts w:ascii="Cambria" w:eastAsia="Times New Roman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F63FF8"/>
    <w:multiLevelType w:val="hybridMultilevel"/>
    <w:tmpl w:val="80D629FA"/>
    <w:lvl w:ilvl="0" w:tplc="AAECBB5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AB1B95"/>
    <w:multiLevelType w:val="hybridMultilevel"/>
    <w:tmpl w:val="9D6A5742"/>
    <w:lvl w:ilvl="0" w:tplc="9260131E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B5032"/>
    <w:multiLevelType w:val="hybridMultilevel"/>
    <w:tmpl w:val="0674F978"/>
    <w:lvl w:ilvl="0" w:tplc="041A0013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57EC5012"/>
    <w:multiLevelType w:val="hybridMultilevel"/>
    <w:tmpl w:val="316C658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A6AA0"/>
    <w:multiLevelType w:val="hybridMultilevel"/>
    <w:tmpl w:val="A05424EA"/>
    <w:lvl w:ilvl="0" w:tplc="FFFFFFFF">
      <w:start w:val="1"/>
      <w:numFmt w:val="decimal"/>
      <w:lvlText w:val="%1."/>
      <w:lvlJc w:val="left"/>
      <w:pPr>
        <w:tabs>
          <w:tab w:val="num" w:pos="280"/>
        </w:tabs>
        <w:ind w:left="28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00"/>
        </w:tabs>
        <w:ind w:left="10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440"/>
        </w:tabs>
        <w:ind w:left="24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160"/>
        </w:tabs>
        <w:ind w:left="31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880"/>
        </w:tabs>
        <w:ind w:left="38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600"/>
        </w:tabs>
        <w:ind w:left="46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320"/>
        </w:tabs>
        <w:ind w:left="53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040"/>
        </w:tabs>
        <w:ind w:left="6040" w:hanging="180"/>
      </w:pPr>
      <w:rPr>
        <w:rFonts w:cs="Times New Roman"/>
      </w:rPr>
    </w:lvl>
  </w:abstractNum>
  <w:abstractNum w:abstractNumId="17" w15:restartNumberingAfterBreak="0">
    <w:nsid w:val="74552E2D"/>
    <w:multiLevelType w:val="hybridMultilevel"/>
    <w:tmpl w:val="80D629FA"/>
    <w:lvl w:ilvl="0" w:tplc="AAECBB5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8058F7"/>
    <w:multiLevelType w:val="hybridMultilevel"/>
    <w:tmpl w:val="64B845BA"/>
    <w:lvl w:ilvl="0" w:tplc="9550A6EE">
      <w:start w:val="1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C676F"/>
    <w:multiLevelType w:val="hybridMultilevel"/>
    <w:tmpl w:val="80D629FA"/>
    <w:lvl w:ilvl="0" w:tplc="AAECBB5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B069B9"/>
    <w:multiLevelType w:val="hybridMultilevel"/>
    <w:tmpl w:val="DE7A895A"/>
    <w:lvl w:ilvl="0" w:tplc="68B2E3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0"/>
  </w:num>
  <w:num w:numId="4">
    <w:abstractNumId w:val="14"/>
  </w:num>
  <w:num w:numId="5">
    <w:abstractNumId w:val="7"/>
  </w:num>
  <w:num w:numId="6">
    <w:abstractNumId w:val="8"/>
  </w:num>
  <w:num w:numId="7">
    <w:abstractNumId w:val="11"/>
  </w:num>
  <w:num w:numId="8">
    <w:abstractNumId w:val="18"/>
  </w:num>
  <w:num w:numId="9">
    <w:abstractNumId w:val="4"/>
  </w:num>
  <w:num w:numId="10">
    <w:abstractNumId w:val="16"/>
  </w:num>
  <w:num w:numId="11">
    <w:abstractNumId w:val="13"/>
  </w:num>
  <w:num w:numId="12">
    <w:abstractNumId w:val="2"/>
  </w:num>
  <w:num w:numId="13">
    <w:abstractNumId w:val="9"/>
  </w:num>
  <w:num w:numId="14">
    <w:abstractNumId w:val="5"/>
  </w:num>
  <w:num w:numId="15">
    <w:abstractNumId w:val="6"/>
  </w:num>
  <w:num w:numId="16">
    <w:abstractNumId w:val="3"/>
  </w:num>
  <w:num w:numId="17">
    <w:abstractNumId w:val="17"/>
  </w:num>
  <w:num w:numId="18">
    <w:abstractNumId w:val="12"/>
  </w:num>
  <w:num w:numId="19">
    <w:abstractNumId w:val="19"/>
  </w:num>
  <w:num w:numId="20">
    <w:abstractNumId w:val="0"/>
  </w:num>
  <w:num w:numId="21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AA"/>
    <w:rsid w:val="000103CB"/>
    <w:rsid w:val="00010C9D"/>
    <w:rsid w:val="00012C9D"/>
    <w:rsid w:val="000177A1"/>
    <w:rsid w:val="000243AA"/>
    <w:rsid w:val="000254B2"/>
    <w:rsid w:val="0003716A"/>
    <w:rsid w:val="000417EF"/>
    <w:rsid w:val="00043E53"/>
    <w:rsid w:val="00044525"/>
    <w:rsid w:val="00057736"/>
    <w:rsid w:val="00064DDE"/>
    <w:rsid w:val="000654BF"/>
    <w:rsid w:val="00071707"/>
    <w:rsid w:val="000728C3"/>
    <w:rsid w:val="00073325"/>
    <w:rsid w:val="00081646"/>
    <w:rsid w:val="00081934"/>
    <w:rsid w:val="00082702"/>
    <w:rsid w:val="00095443"/>
    <w:rsid w:val="000A3D4C"/>
    <w:rsid w:val="000A6E7A"/>
    <w:rsid w:val="000B058C"/>
    <w:rsid w:val="000B51BC"/>
    <w:rsid w:val="000B5609"/>
    <w:rsid w:val="000B7611"/>
    <w:rsid w:val="000C275C"/>
    <w:rsid w:val="000D5400"/>
    <w:rsid w:val="000E0BF6"/>
    <w:rsid w:val="000E5A5C"/>
    <w:rsid w:val="000F2616"/>
    <w:rsid w:val="00105BE4"/>
    <w:rsid w:val="00106265"/>
    <w:rsid w:val="00112537"/>
    <w:rsid w:val="00141961"/>
    <w:rsid w:val="0014383B"/>
    <w:rsid w:val="00143D4F"/>
    <w:rsid w:val="00145EB1"/>
    <w:rsid w:val="00150A8F"/>
    <w:rsid w:val="00150DCE"/>
    <w:rsid w:val="001701EF"/>
    <w:rsid w:val="00174717"/>
    <w:rsid w:val="00177FB7"/>
    <w:rsid w:val="00191BBC"/>
    <w:rsid w:val="001923EE"/>
    <w:rsid w:val="00192C35"/>
    <w:rsid w:val="001947D7"/>
    <w:rsid w:val="001E0412"/>
    <w:rsid w:val="001E52D9"/>
    <w:rsid w:val="001F3F41"/>
    <w:rsid w:val="00204E5E"/>
    <w:rsid w:val="00213DA7"/>
    <w:rsid w:val="0023270E"/>
    <w:rsid w:val="002347B8"/>
    <w:rsid w:val="00240FF5"/>
    <w:rsid w:val="00245A9D"/>
    <w:rsid w:val="00247F9A"/>
    <w:rsid w:val="002568D4"/>
    <w:rsid w:val="00266C42"/>
    <w:rsid w:val="00274EB5"/>
    <w:rsid w:val="00275E74"/>
    <w:rsid w:val="00277AB2"/>
    <w:rsid w:val="002A0112"/>
    <w:rsid w:val="002A0130"/>
    <w:rsid w:val="002B1A71"/>
    <w:rsid w:val="002B1C52"/>
    <w:rsid w:val="002B2892"/>
    <w:rsid w:val="002C037D"/>
    <w:rsid w:val="002D1A3E"/>
    <w:rsid w:val="002E3B2D"/>
    <w:rsid w:val="002F1150"/>
    <w:rsid w:val="002F3777"/>
    <w:rsid w:val="00313D9B"/>
    <w:rsid w:val="00314CD0"/>
    <w:rsid w:val="003152A6"/>
    <w:rsid w:val="00321A24"/>
    <w:rsid w:val="00331B7A"/>
    <w:rsid w:val="003355C1"/>
    <w:rsid w:val="003414E0"/>
    <w:rsid w:val="00364419"/>
    <w:rsid w:val="0036613F"/>
    <w:rsid w:val="00370C59"/>
    <w:rsid w:val="00373CB3"/>
    <w:rsid w:val="003755F8"/>
    <w:rsid w:val="00382E60"/>
    <w:rsid w:val="00386E4F"/>
    <w:rsid w:val="003960B9"/>
    <w:rsid w:val="003A0F7A"/>
    <w:rsid w:val="003B7203"/>
    <w:rsid w:val="003C7433"/>
    <w:rsid w:val="003D6D3D"/>
    <w:rsid w:val="003E2568"/>
    <w:rsid w:val="003F3375"/>
    <w:rsid w:val="003F5469"/>
    <w:rsid w:val="003F657E"/>
    <w:rsid w:val="003F688C"/>
    <w:rsid w:val="00401F89"/>
    <w:rsid w:val="0040324D"/>
    <w:rsid w:val="004264D2"/>
    <w:rsid w:val="0044669E"/>
    <w:rsid w:val="00450DA4"/>
    <w:rsid w:val="00462482"/>
    <w:rsid w:val="004638BC"/>
    <w:rsid w:val="004669AE"/>
    <w:rsid w:val="00481FC4"/>
    <w:rsid w:val="0049502B"/>
    <w:rsid w:val="004959B2"/>
    <w:rsid w:val="00496B8E"/>
    <w:rsid w:val="004A2B6B"/>
    <w:rsid w:val="004A3A0D"/>
    <w:rsid w:val="004B5A46"/>
    <w:rsid w:val="004C5C40"/>
    <w:rsid w:val="004C666E"/>
    <w:rsid w:val="004D463D"/>
    <w:rsid w:val="004D4880"/>
    <w:rsid w:val="004F2575"/>
    <w:rsid w:val="004F44BF"/>
    <w:rsid w:val="00500B34"/>
    <w:rsid w:val="0050762A"/>
    <w:rsid w:val="0051354B"/>
    <w:rsid w:val="005140B6"/>
    <w:rsid w:val="00514409"/>
    <w:rsid w:val="0053636F"/>
    <w:rsid w:val="0053769E"/>
    <w:rsid w:val="0054541B"/>
    <w:rsid w:val="00551537"/>
    <w:rsid w:val="00560DC7"/>
    <w:rsid w:val="00572FB3"/>
    <w:rsid w:val="005801EA"/>
    <w:rsid w:val="00583FE8"/>
    <w:rsid w:val="005860F5"/>
    <w:rsid w:val="005B6A30"/>
    <w:rsid w:val="005C49DE"/>
    <w:rsid w:val="005D09CD"/>
    <w:rsid w:val="005D307D"/>
    <w:rsid w:val="005E09BF"/>
    <w:rsid w:val="005E1054"/>
    <w:rsid w:val="005E4D4E"/>
    <w:rsid w:val="005E7723"/>
    <w:rsid w:val="0060310D"/>
    <w:rsid w:val="00640158"/>
    <w:rsid w:val="00641974"/>
    <w:rsid w:val="00643BFB"/>
    <w:rsid w:val="00692C40"/>
    <w:rsid w:val="00696327"/>
    <w:rsid w:val="006C02AE"/>
    <w:rsid w:val="006C39AB"/>
    <w:rsid w:val="006C5B53"/>
    <w:rsid w:val="006D10F8"/>
    <w:rsid w:val="006D3A29"/>
    <w:rsid w:val="006D514A"/>
    <w:rsid w:val="006F0947"/>
    <w:rsid w:val="0070006C"/>
    <w:rsid w:val="0070724D"/>
    <w:rsid w:val="0071206B"/>
    <w:rsid w:val="00714C7C"/>
    <w:rsid w:val="0072343D"/>
    <w:rsid w:val="00732014"/>
    <w:rsid w:val="007379B0"/>
    <w:rsid w:val="00756876"/>
    <w:rsid w:val="007725D6"/>
    <w:rsid w:val="007735B4"/>
    <w:rsid w:val="00774469"/>
    <w:rsid w:val="00777A4C"/>
    <w:rsid w:val="00780284"/>
    <w:rsid w:val="00787361"/>
    <w:rsid w:val="007A5846"/>
    <w:rsid w:val="007B50EA"/>
    <w:rsid w:val="007C2184"/>
    <w:rsid w:val="007D298B"/>
    <w:rsid w:val="007F5B58"/>
    <w:rsid w:val="008043E1"/>
    <w:rsid w:val="00814B8B"/>
    <w:rsid w:val="00820531"/>
    <w:rsid w:val="0087780C"/>
    <w:rsid w:val="0088216F"/>
    <w:rsid w:val="008841BC"/>
    <w:rsid w:val="00885713"/>
    <w:rsid w:val="008A5C1D"/>
    <w:rsid w:val="008A7A0F"/>
    <w:rsid w:val="008B3EBC"/>
    <w:rsid w:val="008B40B2"/>
    <w:rsid w:val="008B5162"/>
    <w:rsid w:val="008D11B5"/>
    <w:rsid w:val="008D415E"/>
    <w:rsid w:val="008E2336"/>
    <w:rsid w:val="008F4B99"/>
    <w:rsid w:val="00900AEA"/>
    <w:rsid w:val="00921353"/>
    <w:rsid w:val="009220CF"/>
    <w:rsid w:val="00931400"/>
    <w:rsid w:val="009353E3"/>
    <w:rsid w:val="0095494A"/>
    <w:rsid w:val="00962FD4"/>
    <w:rsid w:val="00981667"/>
    <w:rsid w:val="009868DC"/>
    <w:rsid w:val="00990A44"/>
    <w:rsid w:val="00991675"/>
    <w:rsid w:val="009A5E53"/>
    <w:rsid w:val="009B148A"/>
    <w:rsid w:val="009C5114"/>
    <w:rsid w:val="009D0EC4"/>
    <w:rsid w:val="009D30B4"/>
    <w:rsid w:val="009E4D39"/>
    <w:rsid w:val="009F6A12"/>
    <w:rsid w:val="00A101BA"/>
    <w:rsid w:val="00A3118E"/>
    <w:rsid w:val="00A352C0"/>
    <w:rsid w:val="00A360A8"/>
    <w:rsid w:val="00A4691F"/>
    <w:rsid w:val="00A73CE0"/>
    <w:rsid w:val="00AA51C6"/>
    <w:rsid w:val="00AB03E2"/>
    <w:rsid w:val="00AB7805"/>
    <w:rsid w:val="00AC1682"/>
    <w:rsid w:val="00AC779D"/>
    <w:rsid w:val="00AD0153"/>
    <w:rsid w:val="00AE7258"/>
    <w:rsid w:val="00AF072A"/>
    <w:rsid w:val="00AF2000"/>
    <w:rsid w:val="00AF2282"/>
    <w:rsid w:val="00B01A80"/>
    <w:rsid w:val="00B04B72"/>
    <w:rsid w:val="00B07745"/>
    <w:rsid w:val="00B362D1"/>
    <w:rsid w:val="00B379DD"/>
    <w:rsid w:val="00B43942"/>
    <w:rsid w:val="00B43B69"/>
    <w:rsid w:val="00B574AC"/>
    <w:rsid w:val="00B67A46"/>
    <w:rsid w:val="00B714AC"/>
    <w:rsid w:val="00B82E54"/>
    <w:rsid w:val="00B85A7A"/>
    <w:rsid w:val="00B86AA5"/>
    <w:rsid w:val="00BA7FD7"/>
    <w:rsid w:val="00BD0944"/>
    <w:rsid w:val="00BD4497"/>
    <w:rsid w:val="00BE5F4C"/>
    <w:rsid w:val="00BF4F8E"/>
    <w:rsid w:val="00C04DA1"/>
    <w:rsid w:val="00C20C52"/>
    <w:rsid w:val="00C55F8F"/>
    <w:rsid w:val="00C66791"/>
    <w:rsid w:val="00C71622"/>
    <w:rsid w:val="00C87968"/>
    <w:rsid w:val="00C94143"/>
    <w:rsid w:val="00CA7C00"/>
    <w:rsid w:val="00CC054A"/>
    <w:rsid w:val="00CC7A9D"/>
    <w:rsid w:val="00CD1ED4"/>
    <w:rsid w:val="00CD316D"/>
    <w:rsid w:val="00CF202F"/>
    <w:rsid w:val="00CF5E7E"/>
    <w:rsid w:val="00D11950"/>
    <w:rsid w:val="00D131CC"/>
    <w:rsid w:val="00D1366E"/>
    <w:rsid w:val="00D2130A"/>
    <w:rsid w:val="00D26151"/>
    <w:rsid w:val="00D30097"/>
    <w:rsid w:val="00D3720B"/>
    <w:rsid w:val="00D37329"/>
    <w:rsid w:val="00D3797E"/>
    <w:rsid w:val="00D37ADA"/>
    <w:rsid w:val="00D41FF8"/>
    <w:rsid w:val="00D43C92"/>
    <w:rsid w:val="00D45B72"/>
    <w:rsid w:val="00D54C7F"/>
    <w:rsid w:val="00D60A3D"/>
    <w:rsid w:val="00D70903"/>
    <w:rsid w:val="00D938DB"/>
    <w:rsid w:val="00D93A2B"/>
    <w:rsid w:val="00DB766F"/>
    <w:rsid w:val="00DC68C2"/>
    <w:rsid w:val="00DD6E82"/>
    <w:rsid w:val="00DF26CC"/>
    <w:rsid w:val="00DF423A"/>
    <w:rsid w:val="00DF664A"/>
    <w:rsid w:val="00E01A7D"/>
    <w:rsid w:val="00E030B2"/>
    <w:rsid w:val="00E044A4"/>
    <w:rsid w:val="00E1548F"/>
    <w:rsid w:val="00E206DA"/>
    <w:rsid w:val="00E21DD9"/>
    <w:rsid w:val="00E26BE8"/>
    <w:rsid w:val="00E30DFD"/>
    <w:rsid w:val="00E462D3"/>
    <w:rsid w:val="00E5071F"/>
    <w:rsid w:val="00E51567"/>
    <w:rsid w:val="00E538CB"/>
    <w:rsid w:val="00E54222"/>
    <w:rsid w:val="00E6436F"/>
    <w:rsid w:val="00E6544C"/>
    <w:rsid w:val="00E73F83"/>
    <w:rsid w:val="00E80243"/>
    <w:rsid w:val="00E9304E"/>
    <w:rsid w:val="00E976AC"/>
    <w:rsid w:val="00EA5C7A"/>
    <w:rsid w:val="00EA7AD8"/>
    <w:rsid w:val="00EB66EF"/>
    <w:rsid w:val="00EB7C9C"/>
    <w:rsid w:val="00ED2B3A"/>
    <w:rsid w:val="00ED3078"/>
    <w:rsid w:val="00ED5096"/>
    <w:rsid w:val="00EF2631"/>
    <w:rsid w:val="00EF3698"/>
    <w:rsid w:val="00EF48B7"/>
    <w:rsid w:val="00F05DFD"/>
    <w:rsid w:val="00F07554"/>
    <w:rsid w:val="00F076E4"/>
    <w:rsid w:val="00F14455"/>
    <w:rsid w:val="00F22705"/>
    <w:rsid w:val="00F312FA"/>
    <w:rsid w:val="00F4294D"/>
    <w:rsid w:val="00F53B34"/>
    <w:rsid w:val="00F574D9"/>
    <w:rsid w:val="00F658D9"/>
    <w:rsid w:val="00F74982"/>
    <w:rsid w:val="00F80000"/>
    <w:rsid w:val="00F8094E"/>
    <w:rsid w:val="00F82E26"/>
    <w:rsid w:val="00FA0151"/>
    <w:rsid w:val="00FA0B21"/>
    <w:rsid w:val="00FD39C9"/>
    <w:rsid w:val="00FD57ED"/>
    <w:rsid w:val="00FE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D2B6EB5-71F5-4F19-BDC9-FF42B353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8B7"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uiPriority w:val="99"/>
    <w:qFormat/>
    <w:rsid w:val="001923EE"/>
    <w:pPr>
      <w:keepNext/>
      <w:spacing w:after="0" w:line="240" w:lineRule="auto"/>
      <w:jc w:val="center"/>
      <w:outlineLvl w:val="0"/>
    </w:pPr>
    <w:rPr>
      <w:rFonts w:ascii="Arial" w:hAnsi="Arial"/>
      <w:b/>
      <w:sz w:val="28"/>
      <w:szCs w:val="20"/>
    </w:rPr>
  </w:style>
  <w:style w:type="paragraph" w:styleId="Naslov2">
    <w:name w:val="heading 2"/>
    <w:basedOn w:val="Normal"/>
    <w:next w:val="Normal"/>
    <w:link w:val="Naslov2Char"/>
    <w:uiPriority w:val="99"/>
    <w:qFormat/>
    <w:rsid w:val="001923EE"/>
    <w:pPr>
      <w:keepNext/>
      <w:spacing w:after="0" w:line="240" w:lineRule="auto"/>
      <w:outlineLvl w:val="1"/>
    </w:pPr>
    <w:rPr>
      <w:rFonts w:ascii="Arial" w:hAnsi="Arial"/>
      <w:b/>
      <w:sz w:val="28"/>
      <w:szCs w:val="20"/>
    </w:rPr>
  </w:style>
  <w:style w:type="paragraph" w:styleId="Naslov5">
    <w:name w:val="heading 5"/>
    <w:basedOn w:val="Normal"/>
    <w:next w:val="Normal"/>
    <w:link w:val="Naslov5Char"/>
    <w:uiPriority w:val="99"/>
    <w:qFormat/>
    <w:rsid w:val="001923EE"/>
    <w:pPr>
      <w:spacing w:before="240" w:after="60" w:line="240" w:lineRule="auto"/>
      <w:outlineLvl w:val="4"/>
    </w:pPr>
    <w:rPr>
      <w:rFonts w:ascii="Arial" w:hAnsi="Arial"/>
      <w:b/>
      <w:bCs/>
      <w:i/>
      <w:iCs/>
      <w:sz w:val="26"/>
      <w:szCs w:val="26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1923EE"/>
    <w:rPr>
      <w:rFonts w:ascii="Arial" w:hAnsi="Arial" w:cs="Times New Roman"/>
      <w:b/>
      <w:sz w:val="20"/>
      <w:szCs w:val="20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1923EE"/>
    <w:rPr>
      <w:rFonts w:ascii="Arial" w:hAnsi="Arial" w:cs="Times New Roman"/>
      <w:b/>
      <w:sz w:val="20"/>
      <w:szCs w:val="20"/>
      <w:lang w:val="hr-HR" w:eastAsia="hr-HR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1923EE"/>
    <w:rPr>
      <w:rFonts w:ascii="Arial" w:hAnsi="Arial" w:cs="Times New Roman"/>
      <w:b/>
      <w:bCs/>
      <w:i/>
      <w:iCs/>
      <w:sz w:val="26"/>
      <w:szCs w:val="26"/>
      <w:lang w:val="en-GB" w:eastAsia="hr-HR"/>
    </w:rPr>
  </w:style>
  <w:style w:type="paragraph" w:styleId="Bezproreda">
    <w:name w:val="No Spacing"/>
    <w:link w:val="BezproredaChar"/>
    <w:uiPriority w:val="99"/>
    <w:qFormat/>
    <w:rsid w:val="00E6544C"/>
    <w:rPr>
      <w:lang w:val="en-US"/>
    </w:rPr>
  </w:style>
  <w:style w:type="character" w:customStyle="1" w:styleId="BezproredaChar">
    <w:name w:val="Bez proreda Char"/>
    <w:basedOn w:val="Zadanifontodlomka"/>
    <w:link w:val="Bezproreda"/>
    <w:uiPriority w:val="99"/>
    <w:locked/>
    <w:rsid w:val="00E6544C"/>
    <w:rPr>
      <w:rFonts w:cs="Times New Roman"/>
      <w:sz w:val="22"/>
      <w:szCs w:val="22"/>
      <w:lang w:val="en-US" w:eastAsia="hr-HR" w:bidi="ar-SA"/>
    </w:rPr>
  </w:style>
  <w:style w:type="paragraph" w:styleId="Tekstbalonia">
    <w:name w:val="Balloon Text"/>
    <w:basedOn w:val="Normal"/>
    <w:link w:val="TekstbaloniaChar"/>
    <w:uiPriority w:val="99"/>
    <w:semiHidden/>
    <w:rsid w:val="00E6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E6544C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rsid w:val="00E6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E6544C"/>
    <w:rPr>
      <w:rFonts w:cs="Times New Roman"/>
    </w:rPr>
  </w:style>
  <w:style w:type="paragraph" w:styleId="Podnoje">
    <w:name w:val="footer"/>
    <w:basedOn w:val="Normal"/>
    <w:link w:val="PodnojeChar"/>
    <w:uiPriority w:val="99"/>
    <w:rsid w:val="00E6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E6544C"/>
    <w:rPr>
      <w:rFonts w:cs="Times New Roman"/>
    </w:rPr>
  </w:style>
  <w:style w:type="table" w:styleId="Reetkatablice">
    <w:name w:val="Table Grid"/>
    <w:basedOn w:val="Obinatablica"/>
    <w:uiPriority w:val="99"/>
    <w:rsid w:val="00E6544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staknuto">
    <w:name w:val="Emphasis"/>
    <w:basedOn w:val="Zadanifontodlomka"/>
    <w:uiPriority w:val="99"/>
    <w:qFormat/>
    <w:rsid w:val="00C87968"/>
    <w:rPr>
      <w:rFonts w:cs="Times New Roman"/>
      <w:i/>
      <w:iCs/>
    </w:rPr>
  </w:style>
  <w:style w:type="character" w:styleId="Naglaeno">
    <w:name w:val="Strong"/>
    <w:basedOn w:val="Zadanifontodlomka"/>
    <w:qFormat/>
    <w:rsid w:val="00C87968"/>
    <w:rPr>
      <w:rFonts w:cs="Times New Roman"/>
      <w:b/>
      <w:bCs/>
    </w:rPr>
  </w:style>
  <w:style w:type="character" w:styleId="Hiperveza">
    <w:name w:val="Hyperlink"/>
    <w:basedOn w:val="Zadanifontodlomka"/>
    <w:uiPriority w:val="99"/>
    <w:rsid w:val="004F44BF"/>
    <w:rPr>
      <w:rFonts w:cs="Times New Roman"/>
      <w:color w:val="3399CC"/>
      <w:u w:val="none"/>
      <w:effect w:val="none"/>
    </w:rPr>
  </w:style>
  <w:style w:type="paragraph" w:customStyle="1" w:styleId="t-9-8">
    <w:name w:val="t-9-8"/>
    <w:basedOn w:val="Normal"/>
    <w:rsid w:val="004F44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a-ES"/>
    </w:rPr>
  </w:style>
  <w:style w:type="paragraph" w:styleId="Odlomakpopisa">
    <w:name w:val="List Paragraph"/>
    <w:basedOn w:val="Normal"/>
    <w:uiPriority w:val="34"/>
    <w:qFormat/>
    <w:rsid w:val="004F44BF"/>
    <w:pPr>
      <w:ind w:left="720"/>
      <w:contextualSpacing/>
    </w:pPr>
  </w:style>
  <w:style w:type="character" w:styleId="Referencafusnote">
    <w:name w:val="footnote reference"/>
    <w:basedOn w:val="Zadanifontodlomka"/>
    <w:uiPriority w:val="99"/>
    <w:semiHidden/>
    <w:rsid w:val="00277AB2"/>
    <w:rPr>
      <w:rFonts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rsid w:val="00277AB2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locked/>
    <w:rsid w:val="00277AB2"/>
    <w:rPr>
      <w:rFonts w:ascii="Times New Roman" w:hAnsi="Times New Roman" w:cs="Times New Roman"/>
      <w:sz w:val="20"/>
      <w:szCs w:val="20"/>
      <w:lang w:val="en-US" w:eastAsia="hr-HR"/>
    </w:rPr>
  </w:style>
  <w:style w:type="paragraph" w:styleId="Tijeloteksta3">
    <w:name w:val="Body Text 3"/>
    <w:basedOn w:val="Normal"/>
    <w:link w:val="Tijeloteksta3Char"/>
    <w:uiPriority w:val="99"/>
    <w:rsid w:val="00331B7A"/>
    <w:pPr>
      <w:widowControl w:val="0"/>
      <w:tabs>
        <w:tab w:val="left" w:pos="-1099"/>
        <w:tab w:val="left" w:pos="-480"/>
        <w:tab w:val="left" w:pos="195"/>
        <w:tab w:val="left" w:pos="960"/>
        <w:tab w:val="left" w:pos="1394"/>
        <w:tab w:val="left" w:pos="2400"/>
        <w:tab w:val="left" w:pos="3120"/>
        <w:tab w:val="left" w:pos="3840"/>
        <w:tab w:val="left" w:pos="4560"/>
        <w:tab w:val="left" w:pos="5280"/>
        <w:tab w:val="left" w:pos="6000"/>
        <w:tab w:val="left" w:pos="6720"/>
        <w:tab w:val="left" w:pos="7440"/>
        <w:tab w:val="left" w:pos="8160"/>
        <w:tab w:val="left" w:pos="8880"/>
      </w:tabs>
      <w:spacing w:after="0" w:line="240" w:lineRule="auto"/>
      <w:jc w:val="both"/>
    </w:pPr>
    <w:rPr>
      <w:rFonts w:ascii="Times New Roman" w:hAnsi="Times New Roman"/>
      <w:b/>
      <w:sz w:val="24"/>
      <w:szCs w:val="20"/>
      <w:lang w:val="en-GB"/>
    </w:rPr>
  </w:style>
  <w:style w:type="character" w:customStyle="1" w:styleId="Tijeloteksta3Char">
    <w:name w:val="Tijelo teksta 3 Char"/>
    <w:basedOn w:val="Zadanifontodlomka"/>
    <w:link w:val="Tijeloteksta3"/>
    <w:uiPriority w:val="99"/>
    <w:locked/>
    <w:rsid w:val="00331B7A"/>
    <w:rPr>
      <w:rFonts w:ascii="Times New Roman" w:hAnsi="Times New Roman" w:cs="Times New Roman"/>
      <w:b/>
      <w:sz w:val="20"/>
      <w:szCs w:val="20"/>
      <w:lang w:val="en-GB" w:eastAsia="hr-HR"/>
    </w:rPr>
  </w:style>
  <w:style w:type="paragraph" w:customStyle="1" w:styleId="Default">
    <w:name w:val="Default"/>
    <w:rsid w:val="00E30DF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uiPriority w:val="99"/>
    <w:rsid w:val="001923EE"/>
    <w:pPr>
      <w:spacing w:after="120" w:line="240" w:lineRule="auto"/>
    </w:pPr>
    <w:rPr>
      <w:rFonts w:ascii="Arial" w:hAnsi="Arial"/>
      <w:sz w:val="18"/>
      <w:szCs w:val="20"/>
      <w:lang w:val="en-GB"/>
    </w:r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1923EE"/>
    <w:rPr>
      <w:rFonts w:ascii="Arial" w:hAnsi="Arial" w:cs="Times New Roman"/>
      <w:sz w:val="20"/>
      <w:szCs w:val="20"/>
      <w:lang w:val="en-GB" w:eastAsia="hr-HR"/>
    </w:rPr>
  </w:style>
  <w:style w:type="paragraph" w:styleId="Opisslike">
    <w:name w:val="caption"/>
    <w:basedOn w:val="Normal"/>
    <w:next w:val="Normal"/>
    <w:uiPriority w:val="99"/>
    <w:qFormat/>
    <w:rsid w:val="001923EE"/>
    <w:pPr>
      <w:spacing w:after="0" w:line="240" w:lineRule="auto"/>
    </w:pPr>
    <w:rPr>
      <w:rFonts w:ascii="Arial" w:hAnsi="Arial"/>
      <w:b/>
      <w:bCs/>
      <w:sz w:val="20"/>
      <w:szCs w:val="20"/>
      <w:lang w:val="en-GB"/>
    </w:rPr>
  </w:style>
  <w:style w:type="paragraph" w:customStyle="1" w:styleId="CM29">
    <w:name w:val="CM29"/>
    <w:basedOn w:val="Normal"/>
    <w:next w:val="Normal"/>
    <w:uiPriority w:val="99"/>
    <w:rsid w:val="00551537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  <w:lang w:eastAsia="ca-ES"/>
    </w:rPr>
  </w:style>
  <w:style w:type="paragraph" w:customStyle="1" w:styleId="CM30">
    <w:name w:val="CM30"/>
    <w:basedOn w:val="Normal"/>
    <w:next w:val="Normal"/>
    <w:uiPriority w:val="99"/>
    <w:rsid w:val="00551537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  <w:lang w:eastAsia="ca-ES"/>
    </w:rPr>
  </w:style>
  <w:style w:type="paragraph" w:customStyle="1" w:styleId="CM27">
    <w:name w:val="CM27"/>
    <w:basedOn w:val="Normal"/>
    <w:next w:val="Normal"/>
    <w:uiPriority w:val="99"/>
    <w:rsid w:val="00551537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  <w:lang w:eastAsia="ca-ES"/>
    </w:rPr>
  </w:style>
  <w:style w:type="paragraph" w:customStyle="1" w:styleId="CM19">
    <w:name w:val="CM19"/>
    <w:basedOn w:val="Default"/>
    <w:next w:val="Default"/>
    <w:uiPriority w:val="99"/>
    <w:rsid w:val="00551537"/>
    <w:pPr>
      <w:widowControl w:val="0"/>
      <w:spacing w:line="243" w:lineRule="atLeast"/>
    </w:pPr>
    <w:rPr>
      <w:rFonts w:ascii="Verdana" w:hAnsi="Verdana" w:cs="Times New Roman"/>
      <w:color w:val="auto"/>
      <w:lang w:eastAsia="ca-ES"/>
    </w:rPr>
  </w:style>
  <w:style w:type="paragraph" w:customStyle="1" w:styleId="CM11">
    <w:name w:val="CM11"/>
    <w:basedOn w:val="Default"/>
    <w:next w:val="Default"/>
    <w:uiPriority w:val="99"/>
    <w:rsid w:val="00551537"/>
    <w:pPr>
      <w:widowControl w:val="0"/>
    </w:pPr>
    <w:rPr>
      <w:rFonts w:ascii="Verdana" w:hAnsi="Verdana" w:cs="Times New Roman"/>
      <w:color w:val="auto"/>
      <w:lang w:eastAsia="ca-ES"/>
    </w:rPr>
  </w:style>
  <w:style w:type="paragraph" w:customStyle="1" w:styleId="CM31">
    <w:name w:val="CM31"/>
    <w:basedOn w:val="Default"/>
    <w:next w:val="Default"/>
    <w:uiPriority w:val="99"/>
    <w:rsid w:val="00551537"/>
    <w:pPr>
      <w:widowControl w:val="0"/>
    </w:pPr>
    <w:rPr>
      <w:rFonts w:ascii="Verdana" w:hAnsi="Verdana" w:cs="Times New Roman"/>
      <w:color w:val="auto"/>
      <w:lang w:eastAsia="ca-ES"/>
    </w:rPr>
  </w:style>
  <w:style w:type="paragraph" w:customStyle="1" w:styleId="CM2">
    <w:name w:val="CM2"/>
    <w:basedOn w:val="Default"/>
    <w:next w:val="Default"/>
    <w:uiPriority w:val="99"/>
    <w:rsid w:val="00551537"/>
    <w:pPr>
      <w:widowControl w:val="0"/>
      <w:spacing w:line="243" w:lineRule="atLeast"/>
    </w:pPr>
    <w:rPr>
      <w:rFonts w:ascii="Verdana" w:hAnsi="Verdana" w:cs="Times New Roman"/>
      <w:color w:val="auto"/>
      <w:lang w:eastAsia="ca-ES"/>
    </w:rPr>
  </w:style>
  <w:style w:type="paragraph" w:customStyle="1" w:styleId="Odlomakpopisa1">
    <w:name w:val="Odlomak popisa1"/>
    <w:basedOn w:val="Normal"/>
    <w:uiPriority w:val="99"/>
    <w:rsid w:val="000417EF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02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323">
                  <w:marLeft w:val="6182"/>
                  <w:marRight w:val="4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2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02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63">
              <w:marLeft w:val="0"/>
              <w:marRight w:val="0"/>
              <w:marTop w:val="0"/>
              <w:marBottom w:val="0"/>
              <w:divBdr>
                <w:top w:val="single" w:sz="6" w:space="5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89">
              <w:marLeft w:val="0"/>
              <w:marRight w:val="0"/>
              <w:marTop w:val="0"/>
              <w:marBottom w:val="0"/>
              <w:divBdr>
                <w:top w:val="single" w:sz="6" w:space="5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2291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69">
                  <w:marLeft w:val="0"/>
                  <w:marRight w:val="0"/>
                  <w:marTop w:val="0"/>
                  <w:marBottom w:val="0"/>
                  <w:divBdr>
                    <w:top w:val="single" w:sz="6" w:space="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06">
                  <w:marLeft w:val="0"/>
                  <w:marRight w:val="0"/>
                  <w:marTop w:val="0"/>
                  <w:marBottom w:val="15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0223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82">
                  <w:marLeft w:val="3735"/>
                  <w:marRight w:val="30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2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2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02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2297">
                  <w:marLeft w:val="3735"/>
                  <w:marRight w:val="30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2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57216-F198-4E10-9B1B-06D1CF14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3097</Words>
  <Characters>17656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Dokumentacija za nadmetanje</vt:lpstr>
    </vt:vector>
  </TitlesOfParts>
  <Company>Općina Malinska-Dubašnica</Company>
  <LinksUpToDate>false</LinksUpToDate>
  <CharactersWithSpaces>20712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Dokumentacija za nadmetanje</dc:title>
  <dc:subject>za povjeravanje poslova komunalne djelatnosti održavanja javne rasvjete na području Općine Malinska-Dubašnica</dc:subject>
  <dc:creator>Lidija Kovačić</dc:creator>
  <cp:keywords/>
  <dc:description/>
  <cp:lastModifiedBy>Općina Malinska</cp:lastModifiedBy>
  <cp:revision>15</cp:revision>
  <cp:lastPrinted>2018-02-19T12:21:00Z</cp:lastPrinted>
  <dcterms:created xsi:type="dcterms:W3CDTF">2018-02-16T11:36:00Z</dcterms:created>
  <dcterms:modified xsi:type="dcterms:W3CDTF">2018-02-19T12:22:00Z</dcterms:modified>
</cp:coreProperties>
</file>